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80" w:type="dxa"/>
        <w:shd w:val="clear" w:color="auto" w:fill="E9E9EB"/>
        <w:tblCellMar>
          <w:left w:w="0" w:type="dxa"/>
          <w:right w:w="0" w:type="dxa"/>
        </w:tblCellMar>
        <w:tblLook w:val="04A0" w:firstRow="1" w:lastRow="0" w:firstColumn="1" w:lastColumn="0" w:noHBand="0" w:noVBand="1"/>
      </w:tblPr>
      <w:tblGrid>
        <w:gridCol w:w="5280"/>
      </w:tblGrid>
      <w:tr w:rsidR="00AA09CE" w14:paraId="72915A3A" w14:textId="77777777" w:rsidTr="001E0D1A">
        <w:tc>
          <w:tcPr>
            <w:tcW w:w="0" w:type="auto"/>
            <w:shd w:val="clear" w:color="auto" w:fill="E9E9EB"/>
            <w:vAlign w:val="center"/>
            <w:hideMark/>
          </w:tcPr>
          <w:p w14:paraId="0FC42378" w14:textId="77777777" w:rsidR="00AA09CE" w:rsidRDefault="00AA09CE" w:rsidP="00131D00">
            <w:pPr>
              <w:jc w:val="center"/>
              <w:rPr>
                <w:rFonts w:ascii="Helvetica" w:eastAsia="Times New Roman" w:hAnsi="Helvetica" w:cs="Helvetica"/>
              </w:rPr>
            </w:pPr>
            <w:r>
              <w:rPr>
                <w:rFonts w:ascii="Helvetica" w:eastAsia="Times New Roman" w:hAnsi="Helvetica" w:cs="Helvetica"/>
                <w:noProof/>
              </w:rPr>
              <w:drawing>
                <wp:inline distT="0" distB="0" distL="0" distR="0" wp14:anchorId="4B01F311" wp14:editId="671B9C61">
                  <wp:extent cx="3346704" cy="1874520"/>
                  <wp:effectExtent l="0" t="0" r="6350" b="0"/>
                  <wp:docPr id="239466609" name="Picture 1" descr="A body of water with orang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66609" name="Picture 1" descr="A body of water with orange cloud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346704" cy="1874520"/>
                          </a:xfrm>
                          <a:prstGeom prst="rect">
                            <a:avLst/>
                          </a:prstGeom>
                          <a:noFill/>
                          <a:ln>
                            <a:noFill/>
                          </a:ln>
                        </pic:spPr>
                      </pic:pic>
                    </a:graphicData>
                  </a:graphic>
                </wp:inline>
              </w:drawing>
            </w:r>
          </w:p>
        </w:tc>
      </w:tr>
      <w:tr w:rsidR="00AA09CE" w14:paraId="780B6073" w14:textId="77777777" w:rsidTr="001E0D1A">
        <w:tc>
          <w:tcPr>
            <w:tcW w:w="0" w:type="auto"/>
            <w:shd w:val="clear" w:color="auto" w:fill="E9E9EB"/>
            <w:vAlign w:val="center"/>
            <w:hideMark/>
          </w:tcPr>
          <w:tbl>
            <w:tblPr>
              <w:tblW w:w="4500" w:type="dxa"/>
              <w:tblCellSpacing w:w="0" w:type="dxa"/>
              <w:shd w:val="clear" w:color="auto" w:fill="E9E9EB"/>
              <w:tblCellMar>
                <w:left w:w="0" w:type="dxa"/>
                <w:right w:w="0" w:type="dxa"/>
              </w:tblCellMar>
              <w:tblLook w:val="04A0" w:firstRow="1" w:lastRow="0" w:firstColumn="1" w:lastColumn="0" w:noHBand="0" w:noVBand="1"/>
            </w:tblPr>
            <w:tblGrid>
              <w:gridCol w:w="4500"/>
            </w:tblGrid>
            <w:tr w:rsidR="00AA09CE" w14:paraId="1A7EC9EB" w14:textId="77777777" w:rsidTr="00131D00">
              <w:trPr>
                <w:tblCellSpacing w:w="0" w:type="dxa"/>
              </w:trPr>
              <w:tc>
                <w:tcPr>
                  <w:tcW w:w="0" w:type="auto"/>
                  <w:shd w:val="clear" w:color="auto" w:fill="E9E9EB"/>
                  <w:tcMar>
                    <w:top w:w="120" w:type="dxa"/>
                    <w:left w:w="0" w:type="dxa"/>
                    <w:bottom w:w="120" w:type="dxa"/>
                    <w:right w:w="0" w:type="dxa"/>
                  </w:tcMar>
                  <w:vAlign w:val="center"/>
                  <w:hideMark/>
                </w:tcPr>
                <w:p w14:paraId="4D3F66A5" w14:textId="77777777" w:rsidR="00AA09CE" w:rsidRDefault="00000000" w:rsidP="00131D00">
                  <w:pPr>
                    <w:rPr>
                      <w:rFonts w:ascii="Helvetica" w:eastAsia="Times New Roman" w:hAnsi="Helvetica" w:cs="Helvetica"/>
                      <w:sz w:val="18"/>
                      <w:szCs w:val="18"/>
                    </w:rPr>
                  </w:pPr>
                  <w:hyperlink r:id="rId6" w:history="1">
                    <w:r w:rsidR="00AA09CE">
                      <w:rPr>
                        <w:rStyle w:val="Hyperlink"/>
                        <w:rFonts w:ascii="Helvetica" w:eastAsia="Times New Roman" w:hAnsi="Helvetica" w:cs="Helvetica"/>
                        <w:color w:val="000000"/>
                        <w:sz w:val="18"/>
                        <w:szCs w:val="18"/>
                      </w:rPr>
                      <w:t>Salt &amp; Light - A Cinematic Narrative of Creation</w:t>
                    </w:r>
                  </w:hyperlink>
                </w:p>
                <w:p w14:paraId="1451A049" w14:textId="77777777" w:rsidR="00AA09CE" w:rsidRDefault="00000000" w:rsidP="00131D00">
                  <w:pPr>
                    <w:rPr>
                      <w:rFonts w:ascii="Helvetica" w:eastAsia="Times New Roman" w:hAnsi="Helvetica" w:cs="Helvetica"/>
                      <w:sz w:val="17"/>
                      <w:szCs w:val="17"/>
                    </w:rPr>
                  </w:pPr>
                  <w:hyperlink r:id="rId7" w:history="1">
                    <w:r w:rsidR="00AA09CE">
                      <w:rPr>
                        <w:rStyle w:val="Hyperlink"/>
                        <w:rFonts w:ascii="Helvetica" w:eastAsia="Times New Roman" w:hAnsi="Helvetica" w:cs="Helvetica"/>
                        <w:color w:val="A2A2A9"/>
                        <w:sz w:val="17"/>
                        <w:szCs w:val="17"/>
                      </w:rPr>
                      <w:t>youtu.be</w:t>
                    </w:r>
                  </w:hyperlink>
                </w:p>
              </w:tc>
            </w:tr>
          </w:tbl>
          <w:p w14:paraId="0D14F518" w14:textId="77777777" w:rsidR="00AA09CE" w:rsidRDefault="00AA09CE" w:rsidP="00131D00">
            <w:pPr>
              <w:rPr>
                <w:rFonts w:ascii="Times New Roman" w:eastAsia="Times New Roman" w:hAnsi="Times New Roman" w:cs="Times New Roman"/>
                <w:sz w:val="20"/>
                <w:szCs w:val="20"/>
              </w:rPr>
            </w:pPr>
          </w:p>
        </w:tc>
      </w:tr>
    </w:tbl>
    <w:p w14:paraId="35B0611C" w14:textId="6EA27FC9" w:rsidR="00AA09CE" w:rsidRPr="00AA09CE" w:rsidRDefault="00AA09CE" w:rsidP="005F137F">
      <w:pPr>
        <w:pStyle w:val="NoSpacing"/>
      </w:pPr>
      <w:r w:rsidRPr="001341A7">
        <w:rPr>
          <w:b/>
          <w:bCs/>
        </w:rPr>
        <w:t xml:space="preserve">Greetings: </w:t>
      </w:r>
      <w:r>
        <w:t xml:space="preserve"> Here I am s</w:t>
      </w:r>
      <w:r w:rsidRPr="00A80601">
        <w:t>haring with you: “SALT AND LIGHT – A CIN</w:t>
      </w:r>
      <w:r w:rsidR="001E0D1A">
        <w:t>E</w:t>
      </w:r>
      <w:r w:rsidRPr="00A80601">
        <w:t xml:space="preserve">MATIC NARRATIVE OF CREATION” </w:t>
      </w:r>
      <w:r>
        <w:t>which Derek created. It is posted on</w:t>
      </w:r>
      <w:r w:rsidRPr="00A80601">
        <w:t xml:space="preserve"> Derek’s website. This is </w:t>
      </w:r>
      <w:r>
        <w:t xml:space="preserve">about </w:t>
      </w:r>
      <w:r w:rsidRPr="00A80601">
        <w:t>a 3</w:t>
      </w:r>
      <w:r>
        <w:t>-</w:t>
      </w:r>
      <w:r w:rsidRPr="00A80601">
        <w:t xml:space="preserve">minute video showing </w:t>
      </w:r>
      <w:r>
        <w:t>scenes of the ocean</w:t>
      </w:r>
      <w:r w:rsidRPr="00A80601">
        <w:t xml:space="preserve"> that </w:t>
      </w:r>
      <w:r>
        <w:t>he</w:t>
      </w:r>
      <w:r w:rsidRPr="00A80601">
        <w:t xml:space="preserve"> took of the beautiful Florida Gulf Coast</w:t>
      </w:r>
      <w:r>
        <w:t xml:space="preserve"> recently</w:t>
      </w:r>
      <w:r w:rsidRPr="00A80601">
        <w:t>, with inspirational and peace</w:t>
      </w:r>
      <w:r>
        <w:t>ful</w:t>
      </w:r>
      <w:r w:rsidRPr="00A80601">
        <w:t xml:space="preserve"> words to go with the sunset and the beauty of the water.</w:t>
      </w:r>
      <w:r>
        <w:rPr>
          <w:b/>
          <w:bCs/>
        </w:rPr>
        <w:t xml:space="preserve">  </w:t>
      </w:r>
      <w:r w:rsidRPr="00AA09CE">
        <w:t xml:space="preserve">Derek made this video to be inspiring for our edification, peace, relaxing, and the refreshment of our spirit. He quotes from the Word, and the pictures he took are gorgeous! </w:t>
      </w:r>
    </w:p>
    <w:p w14:paraId="4A8A318F" w14:textId="3AA24B47" w:rsidR="00AA09CE" w:rsidRPr="001341A7" w:rsidRDefault="005F137F" w:rsidP="00AA09CE">
      <w:pPr>
        <w:pStyle w:val="PlainText"/>
        <w:rPr>
          <w:rFonts w:ascii="Verdana" w:hAnsi="Verdana"/>
          <w:b/>
          <w:bCs/>
          <w:szCs w:val="22"/>
        </w:rPr>
      </w:pPr>
      <w:r>
        <w:rPr>
          <w:rFonts w:ascii="Verdana" w:hAnsi="Verdana"/>
          <w:b/>
          <w:bCs/>
          <w:szCs w:val="22"/>
        </w:rPr>
        <w:t xml:space="preserve">     </w:t>
      </w:r>
      <w:r w:rsidR="00AA09CE" w:rsidRPr="001341A7">
        <w:rPr>
          <w:rFonts w:ascii="Verdana" w:hAnsi="Verdana"/>
          <w:b/>
          <w:bCs/>
          <w:szCs w:val="22"/>
        </w:rPr>
        <w:t>Go to</w:t>
      </w:r>
      <w:r w:rsidR="00AA09CE">
        <w:rPr>
          <w:rFonts w:ascii="Verdana" w:hAnsi="Verdana"/>
          <w:b/>
          <w:bCs/>
          <w:szCs w:val="22"/>
        </w:rPr>
        <w:t xml:space="preserve"> Derek’s website</w:t>
      </w:r>
      <w:r w:rsidR="00AA09CE" w:rsidRPr="001341A7">
        <w:rPr>
          <w:rFonts w:ascii="Verdana" w:hAnsi="Verdana"/>
          <w:b/>
          <w:bCs/>
          <w:szCs w:val="22"/>
        </w:rPr>
        <w:t xml:space="preserve">: </w:t>
      </w:r>
      <w:r w:rsidR="00AA09CE" w:rsidRPr="001341A7">
        <w:rPr>
          <w:rFonts w:ascii="Verdana" w:hAnsi="Verdana"/>
          <w:b/>
          <w:bCs/>
          <w:sz w:val="24"/>
          <w:szCs w:val="24"/>
        </w:rPr>
        <w:t>thewelltroddenroad.org</w:t>
      </w:r>
    </w:p>
    <w:p w14:paraId="329C123E" w14:textId="2F38BFC2" w:rsidR="00AA09CE" w:rsidRDefault="005F137F" w:rsidP="00AA09CE">
      <w:pPr>
        <w:pStyle w:val="PlainText"/>
        <w:rPr>
          <w:rFonts w:ascii="Verdana" w:hAnsi="Verdana"/>
          <w:szCs w:val="22"/>
        </w:rPr>
      </w:pPr>
      <w:r>
        <w:rPr>
          <w:rFonts w:ascii="Verdana" w:hAnsi="Verdana"/>
          <w:b/>
          <w:bCs/>
          <w:szCs w:val="22"/>
        </w:rPr>
        <w:t xml:space="preserve">     </w:t>
      </w:r>
      <w:r w:rsidR="00AA09CE" w:rsidRPr="001341A7">
        <w:rPr>
          <w:rFonts w:ascii="Verdana" w:hAnsi="Verdana"/>
          <w:b/>
          <w:bCs/>
          <w:szCs w:val="22"/>
        </w:rPr>
        <w:t>Click on “Library” – then on Video messages</w:t>
      </w:r>
      <w:r w:rsidR="00AA09CE" w:rsidRPr="001341A7">
        <w:rPr>
          <w:rFonts w:ascii="Verdana" w:hAnsi="Verdana"/>
          <w:szCs w:val="22"/>
        </w:rPr>
        <w:t xml:space="preserve"> and this beautiful video will come up!</w:t>
      </w:r>
      <w:r w:rsidR="00AA09CE">
        <w:rPr>
          <w:rFonts w:ascii="Verdana" w:hAnsi="Verdana"/>
          <w:szCs w:val="22"/>
        </w:rPr>
        <w:t xml:space="preserve"> He has several other videos </w:t>
      </w:r>
      <w:r>
        <w:rPr>
          <w:rFonts w:ascii="Verdana" w:hAnsi="Verdana"/>
          <w:szCs w:val="22"/>
        </w:rPr>
        <w:t>also,</w:t>
      </w:r>
      <w:r w:rsidR="00AA09CE">
        <w:rPr>
          <w:rFonts w:ascii="Verdana" w:hAnsi="Verdana"/>
          <w:szCs w:val="22"/>
        </w:rPr>
        <w:t xml:space="preserve"> like shofar blowing for the new moon of festivals</w:t>
      </w:r>
      <w:r>
        <w:rPr>
          <w:rFonts w:ascii="Verdana" w:hAnsi="Verdana"/>
          <w:szCs w:val="22"/>
        </w:rPr>
        <w:t>, and explanations</w:t>
      </w:r>
      <w:r w:rsidR="00AA09CE">
        <w:rPr>
          <w:rFonts w:ascii="Verdana" w:hAnsi="Verdana"/>
          <w:szCs w:val="22"/>
        </w:rPr>
        <w:t>.</w:t>
      </w:r>
    </w:p>
    <w:p w14:paraId="79AC840F" w14:textId="7CE0DDD3" w:rsidR="00AA09CE" w:rsidRDefault="00AA09CE" w:rsidP="00AA09CE">
      <w:pPr>
        <w:pStyle w:val="PlainText"/>
      </w:pPr>
      <w:r>
        <w:rPr>
          <w:rFonts w:ascii="Verdana" w:hAnsi="Verdana"/>
          <w:szCs w:val="22"/>
        </w:rPr>
        <w:t xml:space="preserve">     </w:t>
      </w:r>
      <w:r w:rsidR="005F137F">
        <w:rPr>
          <w:rFonts w:ascii="Verdana" w:hAnsi="Verdana"/>
          <w:szCs w:val="22"/>
        </w:rPr>
        <w:t xml:space="preserve">Each of these are a few minutes each. But, also, </w:t>
      </w:r>
      <w:r>
        <w:rPr>
          <w:rFonts w:ascii="Verdana" w:hAnsi="Verdana"/>
          <w:szCs w:val="22"/>
        </w:rPr>
        <w:t>he has a teaching posted</w:t>
      </w:r>
      <w:r w:rsidR="005F137F">
        <w:rPr>
          <w:rFonts w:ascii="Verdana" w:hAnsi="Verdana"/>
          <w:szCs w:val="22"/>
        </w:rPr>
        <w:t xml:space="preserve"> among the videos</w:t>
      </w:r>
      <w:r>
        <w:rPr>
          <w:rFonts w:ascii="Verdana" w:hAnsi="Verdana"/>
          <w:szCs w:val="22"/>
        </w:rPr>
        <w:t xml:space="preserve">. He took this sunset picture, above, recently on the Gulf side of Florida from a place I loved being at when I lived there, as well as the lovely ocean scenes of the Gulf in the video. </w:t>
      </w:r>
      <w:r w:rsidR="005F137F">
        <w:rPr>
          <w:rFonts w:ascii="Verdana" w:hAnsi="Verdana"/>
          <w:szCs w:val="22"/>
        </w:rPr>
        <w:t xml:space="preserve">I grew up near the California coast. I miss the ocean very much. </w:t>
      </w:r>
    </w:p>
    <w:p w14:paraId="1642DF30" w14:textId="5A34ED21" w:rsidR="002A25F7" w:rsidRPr="002A25F7" w:rsidRDefault="00A80601" w:rsidP="002A25F7">
      <w:pPr>
        <w:pStyle w:val="NoSpacing"/>
      </w:pPr>
      <w:r>
        <w:t xml:space="preserve">     </w:t>
      </w:r>
      <w:r w:rsidRPr="002A25F7">
        <w:t xml:space="preserve">This short video </w:t>
      </w:r>
      <w:r w:rsidR="002A25F7" w:rsidRPr="002A25F7">
        <w:t xml:space="preserve">of Derek’s </w:t>
      </w:r>
      <w:r w:rsidR="00AA09CE">
        <w:t xml:space="preserve">came from </w:t>
      </w:r>
      <w:r w:rsidRPr="002A25F7">
        <w:t>inspiration from a teaching on “Salt and Light” that he heard</w:t>
      </w:r>
      <w:r w:rsidR="005F137F">
        <w:t xml:space="preserve"> taught</w:t>
      </w:r>
      <w:r w:rsidRPr="002A25F7">
        <w:t xml:space="preserve"> by David Pawson</w:t>
      </w:r>
      <w:r w:rsidR="002A25F7" w:rsidRPr="002A25F7">
        <w:t xml:space="preserve">, subtitle: </w:t>
      </w:r>
      <w:r w:rsidR="002A25F7">
        <w:t>“</w:t>
      </w:r>
      <w:r w:rsidR="002A25F7" w:rsidRPr="002A25F7">
        <w:t>The Shocking Meaning Behind This Biblical Parable Few People Know About</w:t>
      </w:r>
      <w:r w:rsidR="002A25F7">
        <w:t>.”</w:t>
      </w:r>
    </w:p>
    <w:p w14:paraId="57CABFE5" w14:textId="644F0FC6" w:rsidR="00A80601" w:rsidRDefault="00A80601" w:rsidP="00A80601">
      <w:pPr>
        <w:pStyle w:val="NoSpacing"/>
      </w:pPr>
      <w:r>
        <w:t xml:space="preserve"> </w:t>
      </w:r>
      <w:r w:rsidR="002A25F7">
        <w:t xml:space="preserve">    </w:t>
      </w:r>
      <w:r>
        <w:t>You might want to go to this website also and listen to this the teaching on the meaning of salt and light in Scripture. It is very instructive and gives revelation of a passage of Scripture that most western-world Christians simply skim over.</w:t>
      </w:r>
      <w:r w:rsidR="002A25F7">
        <w:t xml:space="preserve"> </w:t>
      </w:r>
    </w:p>
    <w:p w14:paraId="013540F7" w14:textId="77777777" w:rsidR="002A25F7" w:rsidRDefault="00000000" w:rsidP="002A25F7">
      <w:pPr>
        <w:pStyle w:val="PlainText"/>
      </w:pPr>
      <w:hyperlink r:id="rId8" w:history="1">
        <w:r w:rsidR="002A25F7">
          <w:rPr>
            <w:rStyle w:val="Hyperlink"/>
          </w:rPr>
          <w:t>https://na01.safelinks.protection.outlook.com/?url=https%3A%2F%2Fyoutu.be%2FMemNi3OMU34%3Fsi%3DQh4F6oshcGt3aWSn&amp;data=05%7C02%7C%7C0c4c893c12a8425dbff508dc9f8177ec%7C84df9e7fe9f640afb435aaaaaaaaaaaa%7C1%7C0%7C638560625619993396%7CUnknown%7CTWFpbGZsb3d8eyJWIjoiMC4wLjAwMDAiLCJQIjoiV2luMzIiLCJBTiI6Ik1haWwiLCJXVCI6Mn0%3D%7C0%7C%7C%7C&amp;sdata=ob3sZj6pfCcGO6PlL6iLrpsDzek9263nEkze2OfaPhQ%3D&amp;reserved=0</w:t>
        </w:r>
      </w:hyperlink>
    </w:p>
    <w:p w14:paraId="1F67ABEF" w14:textId="77777777" w:rsidR="005F137F" w:rsidRDefault="005F137F" w:rsidP="00A80601">
      <w:pPr>
        <w:pStyle w:val="NoSpacing"/>
      </w:pPr>
      <w:r>
        <w:t xml:space="preserve">      If this “link” is too long and you can’t bring it up, let me know and I’ll see if we can get something shorter. Or you can put the title “Salt and Light” by David Pawson in your search engine and get it that way. </w:t>
      </w:r>
    </w:p>
    <w:p w14:paraId="756DA333" w14:textId="7031E874" w:rsidR="00A80601" w:rsidRDefault="00A80601" w:rsidP="005F137F">
      <w:pPr>
        <w:pStyle w:val="NoSpacing"/>
      </w:pPr>
      <w:r w:rsidRPr="00A80601">
        <w:t xml:space="preserve">Shalom, </w:t>
      </w:r>
      <w:r w:rsidR="005F137F">
        <w:t xml:space="preserve">blessings, </w:t>
      </w:r>
      <w:r w:rsidRPr="00A80601">
        <w:t>Yedidah – July 11, 2024</w:t>
      </w:r>
    </w:p>
    <w:sectPr w:rsidR="00A80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01"/>
    <w:rsid w:val="000152EB"/>
    <w:rsid w:val="0006459B"/>
    <w:rsid w:val="000C13AA"/>
    <w:rsid w:val="000E0BEC"/>
    <w:rsid w:val="000F6DD9"/>
    <w:rsid w:val="00103AA1"/>
    <w:rsid w:val="0015600A"/>
    <w:rsid w:val="001E0D1A"/>
    <w:rsid w:val="002A25F7"/>
    <w:rsid w:val="005F137F"/>
    <w:rsid w:val="00600A3E"/>
    <w:rsid w:val="00605BC4"/>
    <w:rsid w:val="007250EA"/>
    <w:rsid w:val="00783C6B"/>
    <w:rsid w:val="00900A73"/>
    <w:rsid w:val="00963DEE"/>
    <w:rsid w:val="00A376B9"/>
    <w:rsid w:val="00A80601"/>
    <w:rsid w:val="00A90C16"/>
    <w:rsid w:val="00AA09CE"/>
    <w:rsid w:val="00BF33DC"/>
    <w:rsid w:val="00C9711C"/>
    <w:rsid w:val="00CD10CE"/>
    <w:rsid w:val="00D06511"/>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DEEF"/>
  <w15:chartTrackingRefBased/>
  <w15:docId w15:val="{D7F6685D-E50D-4AA6-B110-BAF5A420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6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6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06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06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060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060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060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A806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6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6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06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06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06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06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06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060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8060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806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6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0601"/>
    <w:pPr>
      <w:spacing w:before="160"/>
      <w:jc w:val="center"/>
    </w:pPr>
    <w:rPr>
      <w:i/>
      <w:iCs/>
      <w:color w:val="404040" w:themeColor="text1" w:themeTint="BF"/>
    </w:rPr>
  </w:style>
  <w:style w:type="character" w:customStyle="1" w:styleId="QuoteChar">
    <w:name w:val="Quote Char"/>
    <w:basedOn w:val="DefaultParagraphFont"/>
    <w:link w:val="Quote"/>
    <w:uiPriority w:val="29"/>
    <w:rsid w:val="00A80601"/>
    <w:rPr>
      <w:i/>
      <w:iCs/>
      <w:color w:val="404040" w:themeColor="text1" w:themeTint="BF"/>
    </w:rPr>
  </w:style>
  <w:style w:type="paragraph" w:styleId="ListParagraph">
    <w:name w:val="List Paragraph"/>
    <w:basedOn w:val="Normal"/>
    <w:uiPriority w:val="34"/>
    <w:qFormat/>
    <w:rsid w:val="00A80601"/>
    <w:pPr>
      <w:ind w:left="720"/>
      <w:contextualSpacing/>
    </w:pPr>
  </w:style>
  <w:style w:type="character" w:styleId="IntenseEmphasis">
    <w:name w:val="Intense Emphasis"/>
    <w:basedOn w:val="DefaultParagraphFont"/>
    <w:uiPriority w:val="21"/>
    <w:qFormat/>
    <w:rsid w:val="00A80601"/>
    <w:rPr>
      <w:i/>
      <w:iCs/>
      <w:color w:val="0F4761" w:themeColor="accent1" w:themeShade="BF"/>
    </w:rPr>
  </w:style>
  <w:style w:type="paragraph" w:styleId="IntenseQuote">
    <w:name w:val="Intense Quote"/>
    <w:basedOn w:val="Normal"/>
    <w:next w:val="Normal"/>
    <w:link w:val="IntenseQuoteChar"/>
    <w:uiPriority w:val="30"/>
    <w:qFormat/>
    <w:rsid w:val="00A80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601"/>
    <w:rPr>
      <w:i/>
      <w:iCs/>
      <w:color w:val="0F4761" w:themeColor="accent1" w:themeShade="BF"/>
    </w:rPr>
  </w:style>
  <w:style w:type="character" w:styleId="IntenseReference">
    <w:name w:val="Intense Reference"/>
    <w:basedOn w:val="DefaultParagraphFont"/>
    <w:uiPriority w:val="32"/>
    <w:qFormat/>
    <w:rsid w:val="00A80601"/>
    <w:rPr>
      <w:b/>
      <w:bCs/>
      <w:smallCaps/>
      <w:color w:val="0F4761" w:themeColor="accent1" w:themeShade="BF"/>
      <w:spacing w:val="5"/>
    </w:rPr>
  </w:style>
  <w:style w:type="character" w:styleId="Hyperlink">
    <w:name w:val="Hyperlink"/>
    <w:basedOn w:val="DefaultParagraphFont"/>
    <w:uiPriority w:val="99"/>
    <w:semiHidden/>
    <w:unhideWhenUsed/>
    <w:rsid w:val="002A25F7"/>
    <w:rPr>
      <w:color w:val="467886" w:themeColor="hyperlink"/>
      <w:u w:val="single"/>
    </w:rPr>
  </w:style>
  <w:style w:type="paragraph" w:styleId="PlainText">
    <w:name w:val="Plain Text"/>
    <w:basedOn w:val="Normal"/>
    <w:link w:val="PlainTextChar"/>
    <w:uiPriority w:val="99"/>
    <w:unhideWhenUsed/>
    <w:rsid w:val="002A25F7"/>
    <w:pPr>
      <w:spacing w:after="0" w:line="240" w:lineRule="auto"/>
    </w:pPr>
    <w:rPr>
      <w:rFonts w:ascii="Calibri" w:eastAsia="Times New Roman" w:hAnsi="Calibri"/>
      <w:color w:val="auto"/>
      <w:szCs w:val="21"/>
    </w:rPr>
  </w:style>
  <w:style w:type="character" w:customStyle="1" w:styleId="PlainTextChar">
    <w:name w:val="Plain Text Char"/>
    <w:basedOn w:val="DefaultParagraphFont"/>
    <w:link w:val="PlainText"/>
    <w:uiPriority w:val="99"/>
    <w:rsid w:val="002A25F7"/>
    <w:rPr>
      <w:rFonts w:ascii="Calibri" w:eastAsia="Times New Roman" w:hAnsi="Calibri"/>
      <w:color w:val="aut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2012">
      <w:bodyDiv w:val="1"/>
      <w:marLeft w:val="0"/>
      <w:marRight w:val="0"/>
      <w:marTop w:val="0"/>
      <w:marBottom w:val="0"/>
      <w:divBdr>
        <w:top w:val="none" w:sz="0" w:space="0" w:color="auto"/>
        <w:left w:val="none" w:sz="0" w:space="0" w:color="auto"/>
        <w:bottom w:val="none" w:sz="0" w:space="0" w:color="auto"/>
        <w:right w:val="none" w:sz="0" w:space="0" w:color="auto"/>
      </w:divBdr>
    </w:div>
    <w:div w:id="8808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youtu.be%2FMemNi3OMU34%3Fsi%3DQh4F6oshcGt3aWSn&amp;data=05%7C02%7C%7C0c4c893c12a8425dbff508dc9f8177ec%7C84df9e7fe9f640afb435aaaaaaaaaaaa%7C1%7C0%7C638560625619993396%7CUnknown%7CTWFpbGZsb3d8eyJWIjoiMC4wLjAwMDAiLCJQIjoiV2luMzIiLCJBTiI6Ik1haWwiLCJXVCI6Mn0%3D%7C0%7C%7C%7C&amp;sdata=ob3sZj6pfCcGO6PlL6iLrpsDzek9263nEkze2OfaPhQ%3D&amp;reserved=0" TargetMode="External"/><Relationship Id="rId3" Type="http://schemas.openxmlformats.org/officeDocument/2006/relationships/webSettings" Target="webSettings.xml"/><Relationship Id="rId7" Type="http://schemas.openxmlformats.org/officeDocument/2006/relationships/hyperlink" Target="https://na01.safelinks.protection.outlook.com/?url=https%3A%2F%2Fyoutu.be%2FAL_ObAiYUXk&amp;data=05%7C02%7C%7C04467aa30dc340f485ae08dc9f80ac19%7C84df9e7fe9f640afb435aaaaaaaaaaaa%7C1%7C0%7C638560622205152663%7CUnknown%7CTWFpbGZsb3d8eyJWIjoiMC4wLjAwMDAiLCJQIjoiV2luMzIiLCJBTiI6Ik1haWwiLCJXVCI6Mn0%3D%7C0%7C%7C%7C&amp;sdata=G83%2B7hwN209v8fNgFCsqaUyEfAPd3CGgwGRixHbbjnA%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s%3A%2F%2Fyoutu.be%2FAL_ObAiYUXk&amp;data=05%7C02%7C%7C04467aa30dc340f485ae08dc9f80ac19%7C84df9e7fe9f640afb435aaaaaaaaaaaa%7C1%7C0%7C638560622205147368%7CUnknown%7CTWFpbGZsb3d8eyJWIjoiMC4wLjAwMDAiLCJQIjoiV2luMzIiLCJBTiI6Ik1haWwiLCJXVCI6Mn0%3D%7C0%7C%7C%7C&amp;sdata=tvk71ejonoaPW5Ag6XKwHYqAT3eQ%2FmvpLPVxze%2B6au4%3D&amp;reserved=0" TargetMode="External"/><Relationship Id="rId5" Type="http://schemas.openxmlformats.org/officeDocument/2006/relationships/image" Target="cid:6C22428A-E170-48E4-8E5E-C1AFEE2C5CD9"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2024-07-12T01:12:00Z</dcterms:created>
  <dcterms:modified xsi:type="dcterms:W3CDTF">2024-07-12T01:26:00Z</dcterms:modified>
</cp:coreProperties>
</file>