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36A67" w14:textId="0F24827F" w:rsidR="00BA3751" w:rsidRPr="00743931" w:rsidRDefault="00BA3751" w:rsidP="00BA3751">
      <w:pPr>
        <w:pStyle w:val="NoSpacing"/>
        <w:jc w:val="center"/>
        <w:rPr>
          <w:b/>
          <w:bCs/>
        </w:rPr>
      </w:pPr>
      <w:r w:rsidRPr="00743931">
        <w:rPr>
          <w:b/>
          <w:bCs/>
        </w:rPr>
        <w:t>DEREKS MESSAGE AT THE PRAYER CENTER MAY 11</w:t>
      </w:r>
      <w:proofErr w:type="gramStart"/>
      <w:r w:rsidRPr="00743931">
        <w:rPr>
          <w:b/>
          <w:bCs/>
        </w:rPr>
        <w:t xml:space="preserve"> 202</w:t>
      </w:r>
      <w:r>
        <w:rPr>
          <w:b/>
          <w:bCs/>
        </w:rPr>
        <w:t>4</w:t>
      </w:r>
      <w:proofErr w:type="gramEnd"/>
    </w:p>
    <w:p w14:paraId="5015CE67" w14:textId="77777777" w:rsidR="00BA3751" w:rsidRPr="00743931" w:rsidRDefault="00BA3751" w:rsidP="00BA3751">
      <w:pPr>
        <w:pStyle w:val="NoSpacing"/>
        <w:jc w:val="center"/>
        <w:rPr>
          <w:b/>
          <w:bCs/>
        </w:rPr>
      </w:pPr>
      <w:r w:rsidRPr="00743931">
        <w:rPr>
          <w:b/>
          <w:bCs/>
        </w:rPr>
        <w:t>DO NOT MOVE YOUR NEIGHBOR’S BOUNDARIES</w:t>
      </w:r>
    </w:p>
    <w:p w14:paraId="6F9C2F37" w14:textId="77777777" w:rsidR="00BA3751" w:rsidRDefault="00BA3751" w:rsidP="00BA3751">
      <w:pPr>
        <w:pStyle w:val="NoSpacing"/>
      </w:pPr>
    </w:p>
    <w:p w14:paraId="5152D459" w14:textId="1ED53F5A" w:rsidR="0015600A" w:rsidRDefault="00BA3751">
      <w:r>
        <w:rPr>
          <w:rFonts w:ascii="Helvetica" w:eastAsia="Times New Roman" w:hAnsi="Helvetica" w:cs="Helvetica"/>
          <w:noProof/>
        </w:rPr>
        <w:drawing>
          <wp:inline distT="0" distB="0" distL="0" distR="0" wp14:anchorId="75EC1005" wp14:editId="7C2F9616">
            <wp:extent cx="2857500" cy="1600200"/>
            <wp:effectExtent l="0" t="0" r="0" b="0"/>
            <wp:docPr id="1392718739" name="Picture 1" descr="A person standing at a podium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18739" name="Picture 1" descr="A person standing at a podium with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57142" w14:textId="77777777" w:rsidR="00BA3751" w:rsidRDefault="00BA3751" w:rsidP="00BA3751">
      <w:pPr>
        <w:rPr>
          <w:rFonts w:eastAsia="Times New Roman"/>
        </w:rPr>
      </w:pPr>
      <w:hyperlink r:id="rId6" w:history="1">
        <w:r>
          <w:rPr>
            <w:rStyle w:val="Hyperlink"/>
            <w:rFonts w:eastAsia="Times New Roman"/>
          </w:rPr>
          <w:t>https://youtu.be/_SawEjzeVT0</w:t>
        </w:r>
      </w:hyperlink>
    </w:p>
    <w:p w14:paraId="28657490" w14:textId="34B79EF1" w:rsidR="00BA3751" w:rsidRDefault="0018762D" w:rsidP="0018762D">
      <w:pPr>
        <w:pStyle w:val="NoSpacing"/>
      </w:pPr>
      <w:r>
        <w:t xml:space="preserve">     This is a powerful teaching! In American Christianity and in Western world Christianity-culture of Greece and Rome in total, not much attention is given to what is mis-called “The Old Testament.” However, NO Word of Yahuwah is “old.” He lives in eternity. He says in Malachi “I am Yahuwah; I change not.” In Hebrews, it is said “Yahushua, the same yesterday, today, and forever.”</w:t>
      </w:r>
    </w:p>
    <w:p w14:paraId="5E8AB421" w14:textId="293DA947" w:rsidR="0018762D" w:rsidRDefault="0018762D" w:rsidP="0018762D">
      <w:pPr>
        <w:pStyle w:val="NoSpacing"/>
      </w:pPr>
      <w:r>
        <w:t xml:space="preserve">     His message is entitled “Do Not Move Your Neighbor’s Boundaries.” He gives much Scripture and takes you on a journey into Yahuwah’s ancient ways, eternal ways, of thinking as our heavenly Father.</w:t>
      </w:r>
    </w:p>
    <w:p w14:paraId="7BD742B3" w14:textId="363B6F78" w:rsidR="0018762D" w:rsidRDefault="0018762D" w:rsidP="0018762D">
      <w:pPr>
        <w:pStyle w:val="NoSpacing"/>
      </w:pPr>
      <w:r>
        <w:t xml:space="preserve">     The only thing that was done away with in the Tenach (Torah, </w:t>
      </w:r>
      <w:proofErr w:type="gramStart"/>
      <w:r>
        <w:t>Prophets</w:t>
      </w:r>
      <w:proofErr w:type="gramEnd"/>
      <w:r>
        <w:t xml:space="preserve"> and Writings) were the animal sacrifices and the priesthood that did the sacrifices. All of His Fatherly instructions for our right standing with Him and with our fellow </w:t>
      </w:r>
      <w:proofErr w:type="gramStart"/>
      <w:r>
        <w:t>an</w:t>
      </w:r>
      <w:proofErr w:type="gramEnd"/>
      <w:r>
        <w:t xml:space="preserve"> are for us today. </w:t>
      </w:r>
      <w:proofErr w:type="gramStart"/>
      <w:r>
        <w:t>Messiah</w:t>
      </w:r>
      <w:proofErr w:type="gramEnd"/>
      <w:r>
        <w:t xml:space="preserve"> emphasized them. He said He did not come to take away from the Tenach, but to fulfill it - to bring His human creation to a higher level of understanding so that we live a higher life with a higher goal for a higher eternity.</w:t>
      </w:r>
    </w:p>
    <w:p w14:paraId="4BD766AC" w14:textId="05BFC126" w:rsidR="0018762D" w:rsidRDefault="0018762D" w:rsidP="0018762D">
      <w:pPr>
        <w:pStyle w:val="NoSpacing"/>
      </w:pPr>
      <w:r>
        <w:t xml:space="preserve">     Listen and be blessed. He is a very deep and thorough teacher. We need more depth and thoroughness in our study of the Word.</w:t>
      </w:r>
    </w:p>
    <w:p w14:paraId="3EAD82E4" w14:textId="193F65D4" w:rsidR="0018762D" w:rsidRDefault="0018762D" w:rsidP="0018762D">
      <w:pPr>
        <w:pStyle w:val="NoSpacing"/>
      </w:pPr>
      <w:r>
        <w:t>In His love, Yedidah – May 13, 2024</w:t>
      </w:r>
    </w:p>
    <w:p w14:paraId="39458FB4" w14:textId="08E18AF5" w:rsidR="0018762D" w:rsidRDefault="0018762D" w:rsidP="0018762D">
      <w:pPr>
        <w:pStyle w:val="NoSpacing"/>
      </w:pPr>
    </w:p>
    <w:p w14:paraId="64FFB694" w14:textId="5687D9B3" w:rsidR="0018762D" w:rsidRDefault="0018762D" w:rsidP="0018762D">
      <w:pPr>
        <w:pStyle w:val="NoSpacing"/>
      </w:pPr>
      <w:r>
        <w:t xml:space="preserve">     </w:t>
      </w:r>
    </w:p>
    <w:p w14:paraId="76927598" w14:textId="7313F696" w:rsidR="0018762D" w:rsidRDefault="0018762D" w:rsidP="0018762D">
      <w:pPr>
        <w:pStyle w:val="NoSpacing"/>
      </w:pPr>
      <w:r>
        <w:t xml:space="preserve">     </w:t>
      </w:r>
    </w:p>
    <w:sectPr w:rsidR="00187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51"/>
    <w:rsid w:val="000152EB"/>
    <w:rsid w:val="0006459B"/>
    <w:rsid w:val="000C13AA"/>
    <w:rsid w:val="000E0BEC"/>
    <w:rsid w:val="000F6DD9"/>
    <w:rsid w:val="00103AA1"/>
    <w:rsid w:val="0015600A"/>
    <w:rsid w:val="0018762D"/>
    <w:rsid w:val="00600A3E"/>
    <w:rsid w:val="00605BC4"/>
    <w:rsid w:val="00783C6B"/>
    <w:rsid w:val="007B240D"/>
    <w:rsid w:val="00900A73"/>
    <w:rsid w:val="00963DEE"/>
    <w:rsid w:val="00A376B9"/>
    <w:rsid w:val="00A90C16"/>
    <w:rsid w:val="00AB47DD"/>
    <w:rsid w:val="00BA3751"/>
    <w:rsid w:val="00C9711C"/>
    <w:rsid w:val="00CD10CE"/>
    <w:rsid w:val="00D06511"/>
    <w:rsid w:val="00EE1AD5"/>
    <w:rsid w:val="00F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5A34"/>
  <w15:chartTrackingRefBased/>
  <w15:docId w15:val="{591CC7AD-CA48-4482-BBA0-B37D8E45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color w:val="747474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751"/>
  </w:style>
  <w:style w:type="paragraph" w:styleId="Heading1">
    <w:name w:val="heading 1"/>
    <w:basedOn w:val="Normal"/>
    <w:next w:val="Normal"/>
    <w:link w:val="Heading1Char"/>
    <w:uiPriority w:val="9"/>
    <w:qFormat/>
    <w:rsid w:val="00BA3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7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7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7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7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7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7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7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AA1"/>
    <w:pPr>
      <w:spacing w:after="0" w:line="240" w:lineRule="auto"/>
    </w:pPr>
    <w:rPr>
      <w:rFonts w:eastAsiaTheme="minorEastAsia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A3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75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7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7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7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7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7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7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75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75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7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7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7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A3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youtu.be%2F_SawEjzeVT0&amp;data=05%7C02%7C%7C7fc72c992a1747bbc6f008dc729a8090%7C84df9e7fe9f640afb435aaaaaaaaaaaa%7C1%7C0%7C638511255106876950%7CUnknown%7CTWFpbGZsb3d8eyJWIjoiMC4wLjAwMDAiLCJQIjoiV2luMzIiLCJBTiI6Ik1haWwiLCJXVCI6Mn0%3D%7C0%7C%7C%7C&amp;sdata=A51iQe8tChQjUXXm1naADrEeKFlIQ6%2BX30VpdoIRtpM%3D&amp;reserved=0" TargetMode="External"/><Relationship Id="rId5" Type="http://schemas.openxmlformats.org/officeDocument/2006/relationships/image" Target="cid:EEB519AC-344E-474C-9F1E-2C68D6F3B2F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Miller</dc:creator>
  <cp:keywords/>
  <dc:description/>
  <cp:lastModifiedBy>Charlotte Miller</cp:lastModifiedBy>
  <cp:revision>3</cp:revision>
  <dcterms:created xsi:type="dcterms:W3CDTF">2024-05-13T17:32:00Z</dcterms:created>
  <dcterms:modified xsi:type="dcterms:W3CDTF">2024-05-13T17:40:00Z</dcterms:modified>
</cp:coreProperties>
</file>