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22737" w14:textId="521E8120" w:rsidR="00397C43" w:rsidRPr="00397C43" w:rsidRDefault="00397C43" w:rsidP="00397C43">
      <w:pPr>
        <w:pStyle w:val="NoSpacing"/>
        <w:rPr>
          <w:b/>
          <w:bCs/>
        </w:rPr>
      </w:pPr>
      <w:r w:rsidRPr="00397C43">
        <w:rPr>
          <w:b/>
          <w:bCs/>
        </w:rPr>
        <w:t>FAITH FOR THE FINAL DAYS PASTOR BENJAMIN FAIRCLOTH JUN</w:t>
      </w:r>
      <w:r w:rsidR="00801564">
        <w:rPr>
          <w:b/>
          <w:bCs/>
        </w:rPr>
        <w:t>E</w:t>
      </w:r>
      <w:r w:rsidRPr="00397C43">
        <w:rPr>
          <w:b/>
          <w:bCs/>
        </w:rPr>
        <w:t xml:space="preserve"> 26 2024</w:t>
      </w:r>
    </w:p>
    <w:p w14:paraId="1164ECE3" w14:textId="77777777" w:rsidR="00397C43" w:rsidRPr="00397C43" w:rsidRDefault="00397C43" w:rsidP="00397C43">
      <w:pPr>
        <w:pStyle w:val="NoSpacing"/>
        <w:rPr>
          <w:b/>
          <w:bCs/>
        </w:rPr>
      </w:pPr>
    </w:p>
    <w:p w14:paraId="7FCF3165" w14:textId="452C9237" w:rsidR="00397C43" w:rsidRDefault="00397C43" w:rsidP="00397C43">
      <w:pPr>
        <w:pStyle w:val="NoSpacing"/>
      </w:pPr>
      <w:r>
        <w:t>He makes the point that keeping up with all the demonic activity going on in the world, pending death, martyrdom, WWIII, outbreak of diseases, economic collapse – summarized in Revelation 6 – we lose track of the greatness of our Elohim – the great provisions He has for those who obey Him, who know He and His Son. The emphasis then should be on building up the believers in their faith so that when they face martyrdom, death by any means, they will remain in peace.</w:t>
      </w:r>
    </w:p>
    <w:p w14:paraId="4AA6E002" w14:textId="77777777" w:rsidR="00397C43" w:rsidRDefault="00397C43" w:rsidP="00397C43">
      <w:pPr>
        <w:pStyle w:val="NoSpacing"/>
      </w:pPr>
      <w:r>
        <w:t>Thus, from now on, the emphasis must be on building up, exhorting, strengthening, encouraging, others in the “body of Messiah’s salvation.”</w:t>
      </w:r>
    </w:p>
    <w:p w14:paraId="7EEC915A" w14:textId="77777777" w:rsidR="00397C43" w:rsidRDefault="00397C43" w:rsidP="00397C43">
      <w:pPr>
        <w:pStyle w:val="NoSpacing"/>
      </w:pPr>
      <w:r>
        <w:t>He said we’re about saturated now with the things Lucifer is doing to bring about world government under “the Beast,” and the destruction of all born-again believers. People need to hear the Good News too … so that they can grab hold of it and go “through” to the end with victory.</w:t>
      </w:r>
    </w:p>
    <w:p w14:paraId="549127B9" w14:textId="77777777" w:rsidR="00397C43" w:rsidRDefault="00397C43" w:rsidP="00397C43">
      <w:pPr>
        <w:pStyle w:val="NoSpacing"/>
      </w:pPr>
    </w:p>
    <w:p w14:paraId="5FADD220" w14:textId="77777777" w:rsidR="00397C43" w:rsidRDefault="00397C43" w:rsidP="00397C43">
      <w:pPr>
        <w:pStyle w:val="NoSpacing"/>
      </w:pPr>
      <w:r>
        <w:t>A Word from Yahuwah</w:t>
      </w:r>
    </w:p>
    <w:p w14:paraId="2A630160" w14:textId="77777777" w:rsidR="00397C43" w:rsidRDefault="00397C43" w:rsidP="00397C43">
      <w:pPr>
        <w:pStyle w:val="NoSpacing"/>
      </w:pPr>
      <w:r>
        <w:t xml:space="preserve">“God will never </w:t>
      </w:r>
      <w:proofErr w:type="gramStart"/>
      <w:r>
        <w:t>created</w:t>
      </w:r>
      <w:proofErr w:type="gramEnd"/>
      <w:r>
        <w:t xml:space="preserve"> a world where faith is not needed.” </w:t>
      </w:r>
    </w:p>
    <w:p w14:paraId="33387AFF" w14:textId="77777777" w:rsidR="00397C43" w:rsidRDefault="00397C43" w:rsidP="00397C43">
      <w:pPr>
        <w:pStyle w:val="NoSpacing"/>
      </w:pPr>
      <w:r>
        <w:t xml:space="preserve">He will never put us in a position where our faith in this life is not needed.” He is in eternity. We are </w:t>
      </w:r>
      <w:proofErr w:type="gramStart"/>
      <w:r>
        <w:t>in</w:t>
      </w:r>
      <w:proofErr w:type="gramEnd"/>
      <w:r>
        <w:t xml:space="preserve"> time. Thus, faith in a Being so mighty and out of our ability touch, feel, see with our eyes. We can “feel” His Presence, but that also is spiritual. The Bible </w:t>
      </w:r>
      <w:proofErr w:type="gramStart"/>
      <w:r>
        <w:t>says</w:t>
      </w:r>
      <w:proofErr w:type="gramEnd"/>
      <w:r>
        <w:t xml:space="preserve"> “taste and see that the Lord is good.” Yet that is metaphorically stated. It means to experience His Presence. We can’t “see” the Father – He is spirit. He spoke to us through </w:t>
      </w:r>
      <w:proofErr w:type="gramStart"/>
      <w:r>
        <w:t>Prophets</w:t>
      </w:r>
      <w:proofErr w:type="gramEnd"/>
      <w:r>
        <w:t xml:space="preserve">. </w:t>
      </w:r>
    </w:p>
    <w:p w14:paraId="18D3482E" w14:textId="77777777" w:rsidR="00397C43" w:rsidRDefault="00397C43" w:rsidP="00397C43">
      <w:pPr>
        <w:pStyle w:val="NoSpacing"/>
      </w:pPr>
    </w:p>
    <w:p w14:paraId="7C84C162" w14:textId="77777777" w:rsidR="00397C43" w:rsidRDefault="00397C43" w:rsidP="00397C43">
      <w:pPr>
        <w:pStyle w:val="NoSpacing"/>
      </w:pPr>
      <w:r>
        <w:t xml:space="preserve">People put faith in bunkers, in man, in insurance, etc. He said we </w:t>
      </w:r>
      <w:proofErr w:type="gramStart"/>
      <w:r>
        <w:t>have to</w:t>
      </w:r>
      <w:proofErr w:type="gramEnd"/>
      <w:r>
        <w:t xml:space="preserve"> walk through the fire of the unknown – so faith is mandatory. Clear communication with Him is necessary every second … The channel of communication must not be blocked in any way, else we can’t hear Him – IF He speaks.</w:t>
      </w:r>
    </w:p>
    <w:p w14:paraId="0BFBC10B" w14:textId="77777777" w:rsidR="00397C43" w:rsidRDefault="00397C43" w:rsidP="00397C43">
      <w:pPr>
        <w:pStyle w:val="NoSpacing"/>
      </w:pPr>
    </w:p>
    <w:p w14:paraId="542980F6" w14:textId="77777777" w:rsidR="00397C43" w:rsidRDefault="00397C43" w:rsidP="00397C43">
      <w:pPr>
        <w:pStyle w:val="NoSpacing"/>
      </w:pPr>
      <w:r>
        <w:t>He said: “There is a Jordan to cross over.” We must go through, withstand the water strength, and fight the giants – and win. Then we can possess the land – and that requires more faith.</w:t>
      </w:r>
    </w:p>
    <w:p w14:paraId="57453F86" w14:textId="77777777" w:rsidR="00397C43" w:rsidRDefault="00397C43" w:rsidP="00397C43">
      <w:pPr>
        <w:pStyle w:val="NoSpacing"/>
      </w:pPr>
    </w:p>
    <w:p w14:paraId="16A2CF93" w14:textId="77777777" w:rsidR="00397C43" w:rsidRDefault="00397C43" w:rsidP="00397C43">
      <w:pPr>
        <w:pStyle w:val="NoSpacing"/>
      </w:pPr>
      <w:r>
        <w:t xml:space="preserve">Balance – know what’s going on, but also the Word rules … People are </w:t>
      </w:r>
      <w:proofErr w:type="gramStart"/>
      <w:r>
        <w:t>going</w:t>
      </w:r>
      <w:proofErr w:type="gramEnd"/>
      <w:r>
        <w:t xml:space="preserve"> overboard with what is happening. We must know. Yet, the real purpose of the watchman is to get people to safety. </w:t>
      </w:r>
      <w:proofErr w:type="gramStart"/>
      <w:r>
        <w:t>In order to</w:t>
      </w:r>
      <w:proofErr w:type="gramEnd"/>
      <w:r>
        <w:t xml:space="preserve"> get to safety, we have to know what is in our path that wants to destroy us. Knowing Abba, we share His power, authority, His abilities, His promises, and encourage people to know HIM.</w:t>
      </w:r>
    </w:p>
    <w:p w14:paraId="7F01F059" w14:textId="77777777" w:rsidR="00397C43" w:rsidRDefault="00397C43" w:rsidP="00397C43">
      <w:pPr>
        <w:pStyle w:val="NoSpacing"/>
      </w:pPr>
    </w:p>
    <w:p w14:paraId="086E7E25" w14:textId="77777777" w:rsidR="00397C43" w:rsidRPr="008B7D0D" w:rsidRDefault="00397C43" w:rsidP="00397C43">
      <w:pPr>
        <w:pStyle w:val="NoSpacing"/>
      </w:pPr>
      <w:r w:rsidRPr="008B7D0D">
        <w:t>He reads Hebrews 11:1-7 in the Amplified, which gives more meaning from the Greek and Hebrew. “Faith is the assurance…”</w:t>
      </w:r>
    </w:p>
    <w:p w14:paraId="11EA1601" w14:textId="77777777" w:rsidR="00397C43" w:rsidRPr="008B7D0D" w:rsidRDefault="00397C43" w:rsidP="00397C43">
      <w:pPr>
        <w:pStyle w:val="NoSpacing"/>
      </w:pPr>
      <w:r w:rsidRPr="008B7D0D">
        <w:t>“Now faith is the assurance (title deed, confirmation) of things hoped for (divinely guaranteed), and the evidence of things not seen [the conviction of their reality--faith comprehends as fact what cannot be experienced by the physical senses]. </w:t>
      </w:r>
      <w:hyperlink r:id="rId4" w:history="1">
        <w:r w:rsidRPr="008B7D0D">
          <w:rPr>
            <w:rStyle w:val="Hyperlink"/>
          </w:rPr>
          <w:t>2</w:t>
        </w:r>
      </w:hyperlink>
      <w:r w:rsidRPr="008B7D0D">
        <w:t xml:space="preserve">For by this [kind of] faith the men of old gained [divine] approval. </w:t>
      </w:r>
      <w:hyperlink r:id="rId5" w:history="1">
        <w:r w:rsidRPr="008B7D0D">
          <w:rPr>
            <w:rStyle w:val="Hyperlink"/>
          </w:rPr>
          <w:t>3</w:t>
        </w:r>
      </w:hyperlink>
      <w:r w:rsidRPr="008B7D0D">
        <w:t xml:space="preserve">By faith [that is, with an inherent trust and enduring confidence in the power, wisdom and goodness of God] we understand that the worlds (universe, ages) were framed and created [formed, put in order, and equipped for their intended purpose] </w:t>
      </w:r>
      <w:r w:rsidRPr="008B7D0D">
        <w:lastRenderedPageBreak/>
        <w:t xml:space="preserve">by the word of God, so that what is seen was not </w:t>
      </w:r>
      <w:proofErr w:type="gramStart"/>
      <w:r w:rsidRPr="008B7D0D">
        <w:t>made out of</w:t>
      </w:r>
      <w:proofErr w:type="gramEnd"/>
      <w:r w:rsidRPr="008B7D0D">
        <w:t xml:space="preserve"> things which are visible. </w:t>
      </w:r>
      <w:hyperlink r:id="rId6" w:history="1">
        <w:r w:rsidRPr="008B7D0D">
          <w:rPr>
            <w:rStyle w:val="Hyperlink"/>
          </w:rPr>
          <w:t>4</w:t>
        </w:r>
      </w:hyperlink>
      <w:r w:rsidRPr="008B7D0D">
        <w:t>By faith Abel offered to God a more acceptable sacrifice than Cain, through which it was testified of him that he was righteous (upright, in right standing with God), and God testified by accepting his gifts. And though he died, yet through [this act of] faith he still speaks. </w:t>
      </w:r>
      <w:hyperlink r:id="rId7" w:history="1">
        <w:r w:rsidRPr="008B7D0D">
          <w:rPr>
            <w:rStyle w:val="Hyperlink"/>
          </w:rPr>
          <w:t>5</w:t>
        </w:r>
      </w:hyperlink>
      <w:r w:rsidRPr="008B7D0D">
        <w:t>By faith [that pleased God] Enoch was caught up and taken to heaven so that he would not have a glimpse of death; AND HE WAS NOT FOUND BECAUSE GOD HAD TAKEN HIM; for even before he was taken [to heaven], he received the testimony [still on record] that he had walked with God and pleased Him. </w:t>
      </w:r>
      <w:hyperlink r:id="rId8" w:history="1">
        <w:r w:rsidRPr="008B7D0D">
          <w:rPr>
            <w:rStyle w:val="Hyperlink"/>
          </w:rPr>
          <w:t>6</w:t>
        </w:r>
      </w:hyperlink>
      <w:r w:rsidRPr="008B7D0D">
        <w:t>But without faith it is impossible to [walk with God and] please Him, for whoever comes [near] to God must [necessarily] believe that God exists and that He rewards those who [earnestly and diligently] seek Him. </w:t>
      </w:r>
      <w:hyperlink r:id="rId9" w:history="1">
        <w:r w:rsidRPr="008B7D0D">
          <w:rPr>
            <w:rStyle w:val="Hyperlink"/>
          </w:rPr>
          <w:t>7</w:t>
        </w:r>
      </w:hyperlink>
      <w:r w:rsidRPr="008B7D0D">
        <w:t>By faith [with confidence in God and His word] Noah, being warned by God about events not yet seen, in reverence prepared an ark for the salvation of his family. By this [act of obedience] he condemned the world and became an heir of the righteousness which comes by faith.”</w:t>
      </w:r>
    </w:p>
    <w:p w14:paraId="5C5ADF8E" w14:textId="77777777" w:rsidR="00397C43" w:rsidRPr="008B7D0D" w:rsidRDefault="00397C43" w:rsidP="00397C43">
      <w:pPr>
        <w:pStyle w:val="NoSpacing"/>
      </w:pPr>
    </w:p>
    <w:p w14:paraId="253F3775" w14:textId="77777777" w:rsidR="00397C43" w:rsidRDefault="00397C43" w:rsidP="00397C43">
      <w:pPr>
        <w:pStyle w:val="NoSpacing"/>
      </w:pPr>
      <w:r>
        <w:t xml:space="preserve">“Faith is the title-deed to the Kingdom.” </w:t>
      </w:r>
    </w:p>
    <w:p w14:paraId="053F5A6D" w14:textId="77777777" w:rsidR="00397C43" w:rsidRDefault="00397C43" w:rsidP="00397C43">
      <w:pPr>
        <w:pStyle w:val="NoSpacing"/>
      </w:pPr>
      <w:r>
        <w:t xml:space="preserve">But faith acts on what it trusts in. It puts what is trusted into practice. If we trust a bridge across a raging river will not fail us, we don’t fear – we walk slowly, sure, with confidence, with wisdom, with power and anointing, and get across with no problem. We know it is safe. </w:t>
      </w:r>
    </w:p>
    <w:p w14:paraId="6A7CAFAF" w14:textId="77777777" w:rsidR="00397C43" w:rsidRDefault="00397C43" w:rsidP="00397C43">
      <w:pPr>
        <w:pStyle w:val="NoSpacing"/>
      </w:pPr>
    </w:p>
    <w:p w14:paraId="4C6CAD3B" w14:textId="77777777" w:rsidR="00397C43" w:rsidRDefault="00397C43" w:rsidP="00397C43">
      <w:pPr>
        <w:pStyle w:val="NoSpacing"/>
      </w:pPr>
      <w:r>
        <w:t xml:space="preserve">We have authority, power, ability, confidence, knowing the end from the beginning, knowing the ability of Yahuwah. Yahushua said: “I give you </w:t>
      </w:r>
      <w:r w:rsidRPr="00406F0C">
        <w:rPr>
          <w:b/>
          <w:bCs/>
        </w:rPr>
        <w:t>all authority over all the ability</w:t>
      </w:r>
      <w:r>
        <w:t xml:space="preserve"> of the enemy and nothing shall by any means harm you.” This is only known by those who put His words </w:t>
      </w:r>
      <w:proofErr w:type="gramStart"/>
      <w:r>
        <w:t>in</w:t>
      </w:r>
      <w:proofErr w:type="gramEnd"/>
      <w:r>
        <w:t xml:space="preserve"> practice (Luke 10:19). We will “tread on serpents and scorpions and over all the power of the enemy” </w:t>
      </w:r>
    </w:p>
    <w:p w14:paraId="003E966A" w14:textId="77777777" w:rsidR="00397C43" w:rsidRDefault="00397C43" w:rsidP="00397C43">
      <w:pPr>
        <w:pStyle w:val="NoSpacing"/>
        <w:rPr>
          <w:rFonts w:ascii="Roboto" w:hAnsi="Roboto"/>
          <w:color w:val="001320"/>
          <w:shd w:val="clear" w:color="auto" w:fill="FFFFFF"/>
        </w:rPr>
      </w:pPr>
      <w:r>
        <w:t>Amplified: “</w:t>
      </w:r>
      <w:r w:rsidRPr="00372676">
        <w:t xml:space="preserve">Listen carefully: I have given you authority [that you now possess] to tread on serpents and scorpions, and the ability to exercise authority over </w:t>
      </w:r>
      <w:r w:rsidRPr="00372676">
        <w:rPr>
          <w:b/>
          <w:bCs/>
        </w:rPr>
        <w:t>all</w:t>
      </w:r>
      <w:r w:rsidRPr="00372676">
        <w:t xml:space="preserve"> the power of the enemy (Satan); and nothing will [in any way] harm you</w:t>
      </w:r>
      <w:r>
        <w:rPr>
          <w:rFonts w:ascii="Roboto" w:hAnsi="Roboto"/>
          <w:color w:val="001320"/>
          <w:shd w:val="clear" w:color="auto" w:fill="FFFFFF"/>
        </w:rPr>
        <w:t>.”</w:t>
      </w:r>
    </w:p>
    <w:p w14:paraId="7C1D1C26" w14:textId="77777777" w:rsidR="00397C43" w:rsidRDefault="00397C43" w:rsidP="00397C43">
      <w:pPr>
        <w:pStyle w:val="NoSpacing"/>
        <w:rPr>
          <w:rFonts w:ascii="Roboto" w:hAnsi="Roboto"/>
          <w:color w:val="001320"/>
          <w:shd w:val="clear" w:color="auto" w:fill="FFFFFF"/>
        </w:rPr>
      </w:pPr>
    </w:p>
    <w:p w14:paraId="03CDCE21" w14:textId="77777777" w:rsidR="00397C43" w:rsidRPr="002C734A" w:rsidRDefault="00397C43" w:rsidP="00397C43">
      <w:pPr>
        <w:pStyle w:val="NoSpacing"/>
      </w:pPr>
      <w:r w:rsidRPr="002C734A">
        <w:t>This is a capsule of Psalm 91. Yahushua speaks to His chosen, known, disciples whom He trusted to go forth with healing, and the announcement of who He was/is. He did not entrust this ability to those who did not know Him, who did not trust in Him. </w:t>
      </w:r>
    </w:p>
    <w:p w14:paraId="09696E48" w14:textId="77777777" w:rsidR="00397C43" w:rsidRDefault="00397C43" w:rsidP="00397C43">
      <w:pPr>
        <w:pStyle w:val="NoSpacing"/>
      </w:pPr>
      <w:r>
        <w:t>He used the words “taking dominion.” He clarified. “I am not talking about the craziness that is taking over Christians, I’m talking about our authority over the power of the enemy.”  THANK YOU!</w:t>
      </w:r>
    </w:p>
    <w:p w14:paraId="2CB86CAA" w14:textId="77777777" w:rsidR="00397C43" w:rsidRDefault="00397C43" w:rsidP="00397C43">
      <w:pPr>
        <w:pStyle w:val="NoSpacing"/>
      </w:pPr>
    </w:p>
    <w:p w14:paraId="3A2D8B8D" w14:textId="77777777" w:rsidR="00397C43" w:rsidRDefault="00397C43" w:rsidP="00397C43">
      <w:pPr>
        <w:pStyle w:val="NoSpacing"/>
      </w:pPr>
      <w:r>
        <w:t>Faith carries confirmation. If we have faith in what HE HAS SAID, we are assured that it will come to pass, as He wills, in His time. What He says to us personally is a real boost too</w:t>
      </w:r>
    </w:p>
    <w:p w14:paraId="004F793E" w14:textId="77777777" w:rsidR="00397C43" w:rsidRDefault="00397C43" w:rsidP="00397C43">
      <w:pPr>
        <w:pStyle w:val="NoSpacing"/>
      </w:pPr>
      <w:r>
        <w:t>When we walk by faith, there is a tangibility to it. It is solid – not ghosty nonsense.</w:t>
      </w:r>
    </w:p>
    <w:p w14:paraId="03EAEAE9" w14:textId="77777777" w:rsidR="00397C43" w:rsidRDefault="00397C43" w:rsidP="00397C43">
      <w:pPr>
        <w:pStyle w:val="NoSpacing"/>
      </w:pPr>
      <w:r>
        <w:t xml:space="preserve">We know, because faith causes Him to internalize strength in what He has said to us. </w:t>
      </w:r>
      <w:r w:rsidRPr="000363CB">
        <w:rPr>
          <w:b/>
          <w:bCs/>
        </w:rPr>
        <w:t>Faith walks out what He has said – not what man’s mind has said, or our own mind has said</w:t>
      </w:r>
      <w:r>
        <w:t>. People say, “well, I believe.” What you believe must be grounded in the WHOLE of the Word, not in any man’s philosophical ideas, theological ideas – nonsense.</w:t>
      </w:r>
    </w:p>
    <w:p w14:paraId="6642A6A3" w14:textId="77777777" w:rsidR="00397C43" w:rsidRDefault="00397C43" w:rsidP="00397C43">
      <w:pPr>
        <w:pStyle w:val="NoSpacing"/>
      </w:pPr>
    </w:p>
    <w:p w14:paraId="25FFBA0E" w14:textId="77777777" w:rsidR="00397C43" w:rsidRDefault="00397C43" w:rsidP="00397C43">
      <w:pPr>
        <w:pStyle w:val="NoSpacing"/>
      </w:pPr>
      <w:r>
        <w:t>He went to Lester Sumeral’s Bible College and knew Lester. He was a man of great faith.</w:t>
      </w:r>
    </w:p>
    <w:p w14:paraId="5E9181ED" w14:textId="77777777" w:rsidR="00397C43" w:rsidRDefault="00397C43" w:rsidP="00397C43">
      <w:pPr>
        <w:pStyle w:val="NoSpacing"/>
      </w:pPr>
      <w:r>
        <w:t>“By faith, we’re going to get through it.” He talks about what we must go through to get to the Kingdom, eternity.</w:t>
      </w:r>
    </w:p>
    <w:p w14:paraId="0F324EF2" w14:textId="77777777" w:rsidR="00397C43" w:rsidRDefault="00397C43" w:rsidP="00397C43">
      <w:pPr>
        <w:pStyle w:val="NoSpacing"/>
      </w:pPr>
    </w:p>
    <w:p w14:paraId="180B5855" w14:textId="77777777" w:rsidR="00397C43" w:rsidRDefault="00397C43" w:rsidP="00397C43">
      <w:pPr>
        <w:pStyle w:val="NoSpacing"/>
      </w:pPr>
      <w:r>
        <w:t xml:space="preserve">True faith carries excited expectation. It is based on Genesis 1:1-Revelation 22:21. Also Yahuwah shows us “the end from the beginning” so that we have confidence and expectation of the outcome being glorious. </w:t>
      </w:r>
    </w:p>
    <w:p w14:paraId="0648741F" w14:textId="77777777" w:rsidR="00397C43" w:rsidRDefault="00397C43" w:rsidP="00397C43">
      <w:pPr>
        <w:pStyle w:val="NoSpacing"/>
      </w:pPr>
    </w:p>
    <w:p w14:paraId="249B886E" w14:textId="77777777" w:rsidR="00397C43" w:rsidRPr="00553FAB" w:rsidRDefault="00397C43" w:rsidP="00397C43">
      <w:pPr>
        <w:pStyle w:val="NoSpacing"/>
        <w:rPr>
          <w:b/>
          <w:bCs/>
        </w:rPr>
      </w:pPr>
      <w:r w:rsidRPr="00553FAB">
        <w:rPr>
          <w:b/>
          <w:bCs/>
        </w:rPr>
        <w:t xml:space="preserve">People of faith have an expectation about them. They know the outcome … </w:t>
      </w:r>
    </w:p>
    <w:p w14:paraId="7DCD9C27" w14:textId="77777777" w:rsidR="00397C43" w:rsidRPr="00553FAB" w:rsidRDefault="00397C43" w:rsidP="00397C43">
      <w:pPr>
        <w:pStyle w:val="NoSpacing"/>
        <w:rPr>
          <w:b/>
          <w:bCs/>
        </w:rPr>
      </w:pPr>
      <w:r w:rsidRPr="00553FAB">
        <w:rPr>
          <w:b/>
          <w:bCs/>
        </w:rPr>
        <w:t>It is NOT CARNAL HOPE, OR WISHFUL THINKING, OR MAYBE, OR SOMEDAY. Faith is based on the Logos and the Rhema to us personally.</w:t>
      </w:r>
    </w:p>
    <w:p w14:paraId="53EC8D36" w14:textId="77777777" w:rsidR="00397C43" w:rsidRDefault="00397C43" w:rsidP="00397C43">
      <w:pPr>
        <w:pStyle w:val="NoSpacing"/>
      </w:pPr>
    </w:p>
    <w:p w14:paraId="34F23300" w14:textId="77777777" w:rsidR="00397C43" w:rsidRDefault="00397C43" w:rsidP="00397C43">
      <w:pPr>
        <w:pStyle w:val="NoSpacing"/>
        <w:rPr>
          <w:b/>
          <w:bCs/>
        </w:rPr>
      </w:pPr>
      <w:r w:rsidRPr="00A1749C">
        <w:rPr>
          <w:b/>
          <w:bCs/>
        </w:rPr>
        <w:t>“Faith expects the best in the midst of the worst.”</w:t>
      </w:r>
    </w:p>
    <w:p w14:paraId="4A9B4D6F" w14:textId="77777777" w:rsidR="00397C43" w:rsidRDefault="00397C43" w:rsidP="00397C43">
      <w:pPr>
        <w:pStyle w:val="NoSpacing"/>
        <w:rPr>
          <w:b/>
          <w:bCs/>
        </w:rPr>
      </w:pPr>
    </w:p>
    <w:p w14:paraId="42F66B46" w14:textId="77777777" w:rsidR="00397C43" w:rsidRPr="00A1749C" w:rsidRDefault="00397C43" w:rsidP="00397C43">
      <w:pPr>
        <w:pStyle w:val="NoSpacing"/>
        <w:rPr>
          <w:b/>
          <w:bCs/>
        </w:rPr>
      </w:pPr>
    </w:p>
    <w:p w14:paraId="027E2F01" w14:textId="77777777" w:rsidR="00397C43" w:rsidRDefault="00397C43" w:rsidP="00397C43">
      <w:pPr>
        <w:pStyle w:val="NoSpacing"/>
      </w:pPr>
      <w:r>
        <w:t xml:space="preserve"> “The depth and totality of faith has yet to be fully known and understood.”</w:t>
      </w:r>
    </w:p>
    <w:p w14:paraId="3DDDF349" w14:textId="77777777" w:rsidR="00397C43" w:rsidRDefault="00397C43" w:rsidP="00397C43">
      <w:pPr>
        <w:pStyle w:val="NoSpacing"/>
      </w:pPr>
      <w:r>
        <w:t xml:space="preserve">Real faith </w:t>
      </w:r>
      <w:proofErr w:type="gramStart"/>
      <w:r>
        <w:t>has to</w:t>
      </w:r>
      <w:proofErr w:type="gramEnd"/>
      <w:r>
        <w:t xml:space="preserve"> be walked out in real time. It can’t be a spiritual concept that is untested – a doctrine, a philosophy. It </w:t>
      </w:r>
      <w:proofErr w:type="gramStart"/>
      <w:r>
        <w:t>has to</w:t>
      </w:r>
      <w:proofErr w:type="gramEnd"/>
      <w:r>
        <w:t xml:space="preserve"> be </w:t>
      </w:r>
      <w:proofErr w:type="gramStart"/>
      <w:r>
        <w:t>tangible</w:t>
      </w:r>
      <w:proofErr w:type="gramEnd"/>
      <w:r>
        <w:t xml:space="preserve"> reality in every person’s life. It is walking on solid ground, not “hope” is a miracle that we want to happen.</w:t>
      </w:r>
    </w:p>
    <w:p w14:paraId="06CAFAA9" w14:textId="77777777" w:rsidR="00397C43" w:rsidRDefault="00397C43" w:rsidP="00397C43">
      <w:pPr>
        <w:pStyle w:val="NoSpacing"/>
      </w:pPr>
      <w:r>
        <w:t>He tells us what to expect, what is ahead, as we need to know it. It’s not “oh I wish.” “I’m praying; I’m praying.” It is KNOWING THE END FROM THE BEGINNING – not minute details, just the outcome.</w:t>
      </w:r>
    </w:p>
    <w:p w14:paraId="33FEE649" w14:textId="77777777" w:rsidR="00397C43" w:rsidRDefault="00397C43" w:rsidP="00397C43">
      <w:pPr>
        <w:pStyle w:val="NoSpacing"/>
      </w:pPr>
    </w:p>
    <w:p w14:paraId="54D53D89" w14:textId="77777777" w:rsidR="00397C43" w:rsidRDefault="00397C43" w:rsidP="00397C43">
      <w:pPr>
        <w:pStyle w:val="NoSpacing"/>
        <w:rPr>
          <w:b/>
          <w:bCs/>
        </w:rPr>
      </w:pPr>
      <w:r>
        <w:t xml:space="preserve">Faith is what man has not fully gone to before. It is confidence so strong that doubt hasn’t got a chance to operate. Doubt is not considered. </w:t>
      </w:r>
      <w:r w:rsidRPr="00E8461E">
        <w:rPr>
          <w:b/>
          <w:bCs/>
        </w:rPr>
        <w:t>We hear – we obey – it happens as He leads, and we submit.</w:t>
      </w:r>
      <w:r>
        <w:rPr>
          <w:b/>
          <w:bCs/>
        </w:rPr>
        <w:t xml:space="preserve"> </w:t>
      </w:r>
    </w:p>
    <w:p w14:paraId="13A68165" w14:textId="77777777" w:rsidR="00397C43" w:rsidRDefault="00397C43" w:rsidP="00397C43">
      <w:pPr>
        <w:pStyle w:val="NoSpacing"/>
        <w:rPr>
          <w:b/>
          <w:bCs/>
        </w:rPr>
      </w:pPr>
    </w:p>
    <w:p w14:paraId="75BEC43F" w14:textId="77777777" w:rsidR="00397C43" w:rsidRDefault="00397C43" w:rsidP="00397C43">
      <w:pPr>
        <w:pStyle w:val="NoSpacing"/>
      </w:pPr>
      <w:r>
        <w:t>Faith cannot be based on “maybe or hope-so.” It is solid ground – knowing the outcome is victorious because we are obeying our Master.</w:t>
      </w:r>
    </w:p>
    <w:p w14:paraId="327BACCF" w14:textId="77777777" w:rsidR="00397C43" w:rsidRDefault="00397C43" w:rsidP="00397C43">
      <w:pPr>
        <w:pStyle w:val="NoSpacing"/>
      </w:pPr>
      <w:r>
        <w:t>IT IS “THE GREAT ADVENTURE.”</w:t>
      </w:r>
    </w:p>
    <w:p w14:paraId="4DA147DB" w14:textId="77777777" w:rsidR="00397C43" w:rsidRDefault="00397C43" w:rsidP="00397C43">
      <w:pPr>
        <w:pStyle w:val="NoSpacing"/>
      </w:pPr>
    </w:p>
    <w:p w14:paraId="3F4E816A" w14:textId="77777777" w:rsidR="00397C43" w:rsidRDefault="00397C43" w:rsidP="00397C43">
      <w:pPr>
        <w:pStyle w:val="NoSpacing"/>
      </w:pPr>
      <w:r>
        <w:t>Our faith is not based on “hope so,” but “I know the end from the beginning because He said…” Faith is the great adventure that gets us where He wants us to go. In faith, we travel forward to the Kingdom.</w:t>
      </w:r>
    </w:p>
    <w:p w14:paraId="41C785B7" w14:textId="77777777" w:rsidR="00397C43" w:rsidRDefault="00397C43" w:rsidP="00397C43">
      <w:pPr>
        <w:pStyle w:val="NoSpacing"/>
      </w:pPr>
    </w:p>
    <w:p w14:paraId="1E619EE4" w14:textId="77777777" w:rsidR="00397C43" w:rsidRPr="0008557F" w:rsidRDefault="00397C43" w:rsidP="00397C43">
      <w:pPr>
        <w:pStyle w:val="NoSpacing"/>
        <w:rPr>
          <w:b/>
          <w:bCs/>
        </w:rPr>
      </w:pPr>
      <w:r w:rsidRPr="0008557F">
        <w:rPr>
          <w:b/>
          <w:bCs/>
        </w:rPr>
        <w:t>Faith says</w:t>
      </w:r>
      <w:r>
        <w:rPr>
          <w:b/>
          <w:bCs/>
        </w:rPr>
        <w:t>:</w:t>
      </w:r>
      <w:r w:rsidRPr="0008557F">
        <w:rPr>
          <w:b/>
          <w:bCs/>
        </w:rPr>
        <w:t xml:space="preserve"> “It’s going to happen because God said so.” </w:t>
      </w:r>
      <w:r>
        <w:rPr>
          <w:b/>
          <w:bCs/>
        </w:rPr>
        <w:t>“God cannot fail me.” He will never leave me or forsake me.</w:t>
      </w:r>
    </w:p>
    <w:p w14:paraId="22194967" w14:textId="77777777" w:rsidR="00397C43" w:rsidRDefault="00397C43" w:rsidP="00397C43">
      <w:pPr>
        <w:pStyle w:val="NoSpacing"/>
      </w:pPr>
    </w:p>
    <w:p w14:paraId="3F21AD37" w14:textId="77777777" w:rsidR="00397C43" w:rsidRDefault="00397C43" w:rsidP="00397C43">
      <w:pPr>
        <w:pStyle w:val="NoSpacing"/>
      </w:pPr>
      <w:r>
        <w:t>I WANT THIS KIND OF FAITH … IT’S A SOLID ROCK.</w:t>
      </w:r>
    </w:p>
    <w:p w14:paraId="09FEE4AF" w14:textId="77777777" w:rsidR="00397C43" w:rsidRDefault="00397C43" w:rsidP="00397C43">
      <w:pPr>
        <w:pStyle w:val="NoSpacing"/>
      </w:pPr>
    </w:p>
    <w:p w14:paraId="1297CEEA" w14:textId="77777777" w:rsidR="00397C43" w:rsidRDefault="00397C43" w:rsidP="00397C43">
      <w:pPr>
        <w:pStyle w:val="NoSpacing"/>
      </w:pPr>
      <w:r>
        <w:t>“In Him I live, and move, and have my being.”</w:t>
      </w:r>
    </w:p>
    <w:p w14:paraId="64E9A978" w14:textId="77777777" w:rsidR="00397C43" w:rsidRDefault="00397C43" w:rsidP="00397C43">
      <w:pPr>
        <w:pStyle w:val="NoSpacing"/>
      </w:pPr>
    </w:p>
    <w:p w14:paraId="73173EDA" w14:textId="77777777" w:rsidR="00397C43" w:rsidRDefault="00397C43" w:rsidP="00397C43">
      <w:pPr>
        <w:pStyle w:val="NoSpacing"/>
      </w:pPr>
      <w:r>
        <w:t>“Evidence of things not see - or the conviction of their reality.” Amplified</w:t>
      </w:r>
    </w:p>
    <w:p w14:paraId="5DD31E5D" w14:textId="77777777" w:rsidR="00397C43" w:rsidRDefault="00397C43" w:rsidP="00397C43">
      <w:pPr>
        <w:pStyle w:val="NoSpacing"/>
      </w:pPr>
    </w:p>
    <w:p w14:paraId="0740C8A7" w14:textId="77777777" w:rsidR="00397C43" w:rsidRDefault="00397C43" w:rsidP="00397C43">
      <w:pPr>
        <w:pStyle w:val="NoSpacing"/>
      </w:pPr>
      <w:r>
        <w:t>“This is `alpha and omega’ – beginning to end – the Word of Yahuwah.</w:t>
      </w:r>
    </w:p>
    <w:p w14:paraId="5B5E739A" w14:textId="77777777" w:rsidR="00397C43" w:rsidRDefault="00397C43" w:rsidP="00397C43">
      <w:pPr>
        <w:pStyle w:val="NoSpacing"/>
      </w:pPr>
      <w:r>
        <w:t xml:space="preserve">Adam and Eve did not know Him. Yahushua walked with them in the garden, </w:t>
      </w:r>
    </w:p>
    <w:p w14:paraId="5185B8FB" w14:textId="77777777" w:rsidR="00397C43" w:rsidRDefault="00397C43" w:rsidP="00397C43">
      <w:pPr>
        <w:pStyle w:val="NoSpacing"/>
      </w:pPr>
      <w:r>
        <w:t>but they did not know Him – even though He created them. They believed an</w:t>
      </w:r>
    </w:p>
    <w:p w14:paraId="12164D74" w14:textId="77777777" w:rsidR="00397C43" w:rsidRDefault="00397C43" w:rsidP="00397C43">
      <w:pPr>
        <w:pStyle w:val="NoSpacing"/>
      </w:pPr>
      <w:r>
        <w:t>intruder into the Garden because his words were so deceitful. It is the same now.</w:t>
      </w:r>
    </w:p>
    <w:p w14:paraId="7CA60D90" w14:textId="77777777" w:rsidR="00397C43" w:rsidRDefault="00397C43" w:rsidP="00397C43">
      <w:pPr>
        <w:pStyle w:val="NoSpacing"/>
      </w:pPr>
      <w:r>
        <w:t>Deceit is lies mixed with truth. Adam and Eve did not really understand the</w:t>
      </w:r>
    </w:p>
    <w:p w14:paraId="096356E2" w14:textId="77777777" w:rsidR="00397C43" w:rsidRDefault="00397C43" w:rsidP="00397C43">
      <w:pPr>
        <w:pStyle w:val="NoSpacing"/>
      </w:pPr>
      <w:r>
        <w:t>Nature, ways, and thinking of Yahushua and Yahuwah His Father.</w:t>
      </w:r>
    </w:p>
    <w:p w14:paraId="4308E276" w14:textId="77777777" w:rsidR="00397C43" w:rsidRDefault="00397C43" w:rsidP="00397C43">
      <w:pPr>
        <w:pStyle w:val="NoSpacing"/>
      </w:pPr>
      <w:r>
        <w:t>They made a “rash decision” to deny what Yahushua said to believe what the deceiver said. This is happening with about 98% of western-world Christians.</w:t>
      </w:r>
    </w:p>
    <w:p w14:paraId="46E491D9" w14:textId="77777777" w:rsidR="00397C43" w:rsidRDefault="00397C43" w:rsidP="00397C43">
      <w:pPr>
        <w:pStyle w:val="NoSpacing"/>
      </w:pPr>
    </w:p>
    <w:p w14:paraId="49BC0886" w14:textId="77777777" w:rsidR="00397C43" w:rsidRDefault="00397C43" w:rsidP="00397C43">
      <w:pPr>
        <w:pStyle w:val="NoSpacing"/>
      </w:pPr>
      <w:r>
        <w:t>“Faith increases.” It gets bigger and stronger until it conquers any thought of doubt that might arise.</w:t>
      </w:r>
    </w:p>
    <w:p w14:paraId="4D9FDC96" w14:textId="77777777" w:rsidR="00397C43" w:rsidRDefault="00397C43" w:rsidP="00397C43">
      <w:pPr>
        <w:pStyle w:val="NoSpacing"/>
      </w:pPr>
      <w:r>
        <w:t>In watching the 200+ prophecies unfold, leading to the return of Messiah, our faith</w:t>
      </w:r>
    </w:p>
    <w:p w14:paraId="08DE5384" w14:textId="77777777" w:rsidR="00397C43" w:rsidRDefault="00397C43" w:rsidP="00397C43">
      <w:pPr>
        <w:pStyle w:val="NoSpacing"/>
      </w:pPr>
      <w:r>
        <w:t xml:space="preserve">increases. As we see the horrors to do with the rise of the Beast, the takeover of earth, faith </w:t>
      </w:r>
      <w:proofErr w:type="gramStart"/>
      <w:r>
        <w:t>rises up</w:t>
      </w:r>
      <w:proofErr w:type="gramEnd"/>
      <w:r>
        <w:t xml:space="preserve"> to conquer fear. We </w:t>
      </w:r>
      <w:proofErr w:type="gramStart"/>
      <w:r>
        <w:t>know</w:t>
      </w:r>
      <w:proofErr w:type="gramEnd"/>
      <w:r>
        <w:t xml:space="preserve"> we win, martyrdom or not.</w:t>
      </w:r>
    </w:p>
    <w:p w14:paraId="5436AD71" w14:textId="77777777" w:rsidR="00397C43" w:rsidRDefault="00397C43" w:rsidP="00397C43">
      <w:pPr>
        <w:pStyle w:val="NoSpacing"/>
      </w:pPr>
    </w:p>
    <w:p w14:paraId="50A8B49F" w14:textId="77777777" w:rsidR="00397C43" w:rsidRDefault="00397C43" w:rsidP="00397C43">
      <w:pPr>
        <w:pStyle w:val="NoSpacing"/>
      </w:pPr>
      <w:r>
        <w:t>He said: “I can’t wait to see what God is going to do. My expectation of God is</w:t>
      </w:r>
    </w:p>
    <w:p w14:paraId="7326192A" w14:textId="77777777" w:rsidR="00397C43" w:rsidRDefault="00397C43" w:rsidP="00397C43">
      <w:pPr>
        <w:pStyle w:val="NoSpacing"/>
      </w:pPr>
      <w:r>
        <w:t xml:space="preserve">so great. I know in these last days of my </w:t>
      </w:r>
      <w:proofErr w:type="gramStart"/>
      <w:r>
        <w:t>life,</w:t>
      </w:r>
      <w:proofErr w:type="gramEnd"/>
      <w:r>
        <w:t xml:space="preserve"> I’m going to see the greatest movement of God ever seen.” </w:t>
      </w:r>
    </w:p>
    <w:p w14:paraId="17A0658F" w14:textId="77777777" w:rsidR="00397C43" w:rsidRDefault="00397C43" w:rsidP="00397C43">
      <w:pPr>
        <w:pStyle w:val="NoSpacing"/>
      </w:pPr>
    </w:p>
    <w:p w14:paraId="7F64D7D1" w14:textId="77777777" w:rsidR="00397C43" w:rsidRDefault="00397C43" w:rsidP="00397C43">
      <w:pPr>
        <w:pStyle w:val="NoSpacing"/>
      </w:pPr>
      <w:r>
        <w:t xml:space="preserve">No, this is not Dominion Theology – it is the Daniel 11:32 remnant who “KNOW” their Elohim, are strong, and do exploits.” These SEE what He can do right </w:t>
      </w:r>
      <w:proofErr w:type="gramStart"/>
      <w:r>
        <w:t>in the midst of</w:t>
      </w:r>
      <w:proofErr w:type="gramEnd"/>
      <w:r>
        <w:t xml:space="preserve"> what Lucifer and all the fallen angels, Nephilim, and aliens do.</w:t>
      </w:r>
    </w:p>
    <w:p w14:paraId="5AB867F5" w14:textId="77777777" w:rsidR="00397C43" w:rsidRDefault="00397C43" w:rsidP="00397C43">
      <w:pPr>
        <w:pStyle w:val="NoSpacing"/>
      </w:pPr>
    </w:p>
    <w:p w14:paraId="6F7905BB" w14:textId="77777777" w:rsidR="00397C43" w:rsidRDefault="00397C43" w:rsidP="00397C43">
      <w:pPr>
        <w:pStyle w:val="NoSpacing"/>
      </w:pPr>
      <w:r>
        <w:t xml:space="preserve">“God always saves the best for last,” he said. </w:t>
      </w:r>
    </w:p>
    <w:p w14:paraId="10DDCE13" w14:textId="77777777" w:rsidR="00397C43" w:rsidRDefault="00397C43" w:rsidP="00397C43">
      <w:pPr>
        <w:pStyle w:val="NoSpacing"/>
      </w:pPr>
      <w:r>
        <w:t>“No, I’m not talking about some sort of surface Christian revival. I’m talking about</w:t>
      </w:r>
    </w:p>
    <w:p w14:paraId="28375B30" w14:textId="77777777" w:rsidR="00397C43" w:rsidRDefault="00397C43" w:rsidP="00397C43">
      <w:pPr>
        <w:pStyle w:val="NoSpacing"/>
      </w:pPr>
      <w:r>
        <w:t>the manifestation of the glory of God as it was in the book of Acts.”</w:t>
      </w:r>
    </w:p>
    <w:p w14:paraId="6EB20153" w14:textId="77777777" w:rsidR="00397C43" w:rsidRDefault="00397C43" w:rsidP="00397C43">
      <w:pPr>
        <w:pStyle w:val="NoSpacing"/>
      </w:pPr>
      <w:r>
        <w:t xml:space="preserve">In Acts, His manifestations were </w:t>
      </w:r>
      <w:proofErr w:type="gramStart"/>
      <w:r>
        <w:t>in the midst of</w:t>
      </w:r>
      <w:proofErr w:type="gramEnd"/>
      <w:r>
        <w:t xml:space="preserve"> great martyrdom and persecution by rabbis who wanted the apostles and their followers dead, along with pagans and world rulers who wanted them dead.</w:t>
      </w:r>
    </w:p>
    <w:p w14:paraId="3DE9B288" w14:textId="77777777" w:rsidR="00397C43" w:rsidRDefault="00397C43" w:rsidP="00397C43">
      <w:pPr>
        <w:pStyle w:val="NoSpacing"/>
      </w:pPr>
    </w:p>
    <w:p w14:paraId="4972DC1B" w14:textId="77777777" w:rsidR="00397C43" w:rsidRDefault="00397C43" w:rsidP="00397C43">
      <w:pPr>
        <w:pStyle w:val="NoSpacing"/>
      </w:pPr>
      <w:r>
        <w:t xml:space="preserve">“Faith is fact that cannot be experienced by the physical senses.” </w:t>
      </w:r>
      <w:proofErr w:type="gramStart"/>
      <w:r>
        <w:t>But,</w:t>
      </w:r>
      <w:proofErr w:type="gramEnd"/>
      <w:r>
        <w:t xml:space="preserve"> it sure can be experienced by the spirit senses in our “temple.”</w:t>
      </w:r>
    </w:p>
    <w:p w14:paraId="5672C356" w14:textId="77777777" w:rsidR="00397C43" w:rsidRDefault="00397C43" w:rsidP="00397C43">
      <w:pPr>
        <w:pStyle w:val="NoSpacing"/>
      </w:pPr>
      <w:r>
        <w:br/>
        <w:t>“While I am praying, I can rejoice because I know that what I have ask for is what He wants me to have.” I understand this. Having joy as I pray for something not yet seen.</w:t>
      </w:r>
    </w:p>
    <w:p w14:paraId="0BBC97AE" w14:textId="77777777" w:rsidR="00397C43" w:rsidRDefault="00397C43" w:rsidP="00397C43">
      <w:pPr>
        <w:pStyle w:val="NoSpacing"/>
      </w:pPr>
      <w:r>
        <w:t>“To the natural, analytical mind, that is crazy.” But He lets us know the outcome, and in it we rejoice because we know it is coming.</w:t>
      </w:r>
    </w:p>
    <w:p w14:paraId="5D13B517" w14:textId="77777777" w:rsidR="00397C43" w:rsidRDefault="00397C43" w:rsidP="00397C43">
      <w:pPr>
        <w:pStyle w:val="NoSpacing"/>
      </w:pPr>
      <w:r>
        <w:t>Faith is in our DNA from the womb. Our DNA is our personal signature from our Creator.</w:t>
      </w:r>
    </w:p>
    <w:p w14:paraId="58172D1D" w14:textId="77777777" w:rsidR="00397C43" w:rsidRDefault="00397C43" w:rsidP="00397C43">
      <w:pPr>
        <w:pStyle w:val="NoSpacing"/>
      </w:pPr>
      <w:r>
        <w:t xml:space="preserve">Yahuwah has faith in own words. </w:t>
      </w:r>
    </w:p>
    <w:p w14:paraId="0C2A91BF" w14:textId="77777777" w:rsidR="00397C43" w:rsidRDefault="00397C43" w:rsidP="00397C43">
      <w:pPr>
        <w:pStyle w:val="NoSpacing"/>
      </w:pPr>
    </w:p>
    <w:p w14:paraId="5826088E" w14:textId="77777777" w:rsidR="00397C43" w:rsidRDefault="00397C43" w:rsidP="00397C43">
      <w:pPr>
        <w:pStyle w:val="NoSpacing"/>
      </w:pPr>
      <w:r>
        <w:t>Hebrews 11:2 Amplified “divine approval.” If we are going to be accepted by God, we must have His divine approval in our spirit. He must KNOW US. He must approve of us. With His approval comes our victory.</w:t>
      </w:r>
    </w:p>
    <w:p w14:paraId="462303F5" w14:textId="77777777" w:rsidR="00397C43" w:rsidRDefault="00397C43" w:rsidP="00397C43">
      <w:pPr>
        <w:pStyle w:val="NoSpacing"/>
      </w:pPr>
    </w:p>
    <w:p w14:paraId="485B95B6" w14:textId="77777777" w:rsidR="00397C43" w:rsidRDefault="00397C43" w:rsidP="00397C43">
      <w:pPr>
        <w:pStyle w:val="NoSpacing"/>
      </w:pPr>
      <w:r>
        <w:t xml:space="preserve">  There is also favor, promotion, approval … This is beyond our “acceptance in the beloved” because we’re born again. It is how He views us as His servants, His friends. Abraham was chosen, yet he earned the favor of Yahuwah by his faith in Him. Noah earned </w:t>
      </w:r>
      <w:proofErr w:type="gramStart"/>
      <w:r>
        <w:t>favor</w:t>
      </w:r>
      <w:proofErr w:type="gramEnd"/>
      <w:r>
        <w:t xml:space="preserve">. Enoch earned favor. Yochanan earned favor and was given “the Revelation of Messiah.” </w:t>
      </w:r>
    </w:p>
    <w:p w14:paraId="7C8B3A6F" w14:textId="77777777" w:rsidR="00397C43" w:rsidRDefault="00397C43" w:rsidP="00397C43">
      <w:pPr>
        <w:pStyle w:val="NoSpacing"/>
      </w:pPr>
      <w:r>
        <w:t>I believe he earned favor by staying at the foot of the stake/pole/tree until He died, staying with His mother there too.</w:t>
      </w:r>
    </w:p>
    <w:p w14:paraId="044DB3EE" w14:textId="77777777" w:rsidR="00397C43" w:rsidRDefault="00397C43" w:rsidP="00397C43">
      <w:pPr>
        <w:pStyle w:val="NoSpacing"/>
      </w:pPr>
    </w:p>
    <w:p w14:paraId="33FC71D3" w14:textId="77777777" w:rsidR="00397C43" w:rsidRDefault="00397C43" w:rsidP="00397C43">
      <w:pPr>
        <w:pStyle w:val="NoSpacing"/>
      </w:pPr>
      <w:r>
        <w:t xml:space="preserve">“The power of the spoken word created everything we see.” It is by our confession that things are created on our behalf, as Yahuwah approves. If we speak the words of faith energized by His Presence, what we say comes into being. But what kind of relationship with Him must we have to achieve this high FAVOR? </w:t>
      </w:r>
    </w:p>
    <w:p w14:paraId="76A7869D" w14:textId="77777777" w:rsidR="00397C43" w:rsidRDefault="00397C43" w:rsidP="00397C43">
      <w:pPr>
        <w:pStyle w:val="NoSpacing"/>
      </w:pPr>
      <w:r>
        <w:t>The Bible says we have what we say. This is NOT “name it and claim it” wickedness.</w:t>
      </w:r>
    </w:p>
    <w:p w14:paraId="13E42282" w14:textId="77777777" w:rsidR="00397C43" w:rsidRDefault="00397C43" w:rsidP="00397C43">
      <w:pPr>
        <w:pStyle w:val="NoSpacing"/>
      </w:pPr>
      <w:r>
        <w:t>This is speaking as the Spirit gives us utterance … as we proclaim what He applies to us. No, we can’t take a Scripture out of context and make it say what we want. That’s wicked. We speak from our spirit – proclaiming what the Spirit of Yahuwah has put there – His will. “</w:t>
      </w:r>
      <w:proofErr w:type="gramStart"/>
      <w:r>
        <w:t>No</w:t>
      </w:r>
      <w:proofErr w:type="gramEnd"/>
      <w:r>
        <w:t xml:space="preserve"> my will, but Yours be done.”</w:t>
      </w:r>
    </w:p>
    <w:p w14:paraId="320C973D" w14:textId="77777777" w:rsidR="00397C43" w:rsidRDefault="00397C43" w:rsidP="00397C43">
      <w:pPr>
        <w:pStyle w:val="NoSpacing"/>
      </w:pPr>
    </w:p>
    <w:p w14:paraId="2812D9FA" w14:textId="77777777" w:rsidR="00397C43" w:rsidRDefault="00397C43" w:rsidP="00397C43">
      <w:pPr>
        <w:pStyle w:val="NoSpacing"/>
      </w:pPr>
      <w:r>
        <w:t>We harvest what we sow into our life by our words, and our actions because of our words.</w:t>
      </w:r>
    </w:p>
    <w:p w14:paraId="764104FD" w14:textId="77777777" w:rsidR="00397C43" w:rsidRDefault="00397C43" w:rsidP="00397C43">
      <w:pPr>
        <w:pStyle w:val="NoSpacing"/>
      </w:pPr>
    </w:p>
    <w:p w14:paraId="37694E74" w14:textId="77777777" w:rsidR="00397C43" w:rsidRDefault="00397C43" w:rsidP="00397C43">
      <w:pPr>
        <w:pStyle w:val="NoSpacing"/>
      </w:pPr>
      <w:r>
        <w:t xml:space="preserve">“Faith is the foundation and the structure of our prayers.” As we speak the words of faith </w:t>
      </w:r>
      <w:proofErr w:type="gramStart"/>
      <w:r>
        <w:t>the reality</w:t>
      </w:r>
      <w:proofErr w:type="gramEnd"/>
      <w:r>
        <w:t xml:space="preserve"> takes form.</w:t>
      </w:r>
    </w:p>
    <w:p w14:paraId="5DF38B62" w14:textId="77777777" w:rsidR="00397C43" w:rsidRDefault="00397C43" w:rsidP="00397C43">
      <w:pPr>
        <w:pStyle w:val="NoSpacing"/>
      </w:pPr>
    </w:p>
    <w:p w14:paraId="6337273C" w14:textId="77777777" w:rsidR="00397C43" w:rsidRDefault="00397C43" w:rsidP="00397C43">
      <w:pPr>
        <w:pStyle w:val="NoSpacing"/>
      </w:pPr>
      <w:r>
        <w:t xml:space="preserve">“When He returns, will He find faith on the earth?” Perhaps in a very few that are hiding out from the Beast. Perhaps in the final martyrs. </w:t>
      </w:r>
    </w:p>
    <w:p w14:paraId="55E91392" w14:textId="77777777" w:rsidR="00397C43" w:rsidRDefault="00397C43" w:rsidP="00397C43">
      <w:pPr>
        <w:pStyle w:val="NoSpacing"/>
      </w:pPr>
    </w:p>
    <w:p w14:paraId="69A09BA8" w14:textId="77777777" w:rsidR="00397C43" w:rsidRDefault="00397C43" w:rsidP="00397C43">
      <w:pPr>
        <w:pStyle w:val="NoSpacing"/>
      </w:pPr>
      <w:r>
        <w:t xml:space="preserve">“He does not respond to me; He responds to faith-filled prayers.” He knows us – but He responds to what we are in Him, not who we are in the physical world. After the infilling of the Spirit, He sits within ruling our spirit as His Temple. (I Corinthians 6:19-20). He has faith in Himself. So, </w:t>
      </w:r>
      <w:proofErr w:type="gramStart"/>
      <w:r>
        <w:t>He</w:t>
      </w:r>
      <w:proofErr w:type="gramEnd"/>
      <w:r>
        <w:t xml:space="preserve"> responds to those who have faith in what He says. We must believe what He says over what we think or see around us.</w:t>
      </w:r>
    </w:p>
    <w:p w14:paraId="51807125" w14:textId="77777777" w:rsidR="00397C43" w:rsidRDefault="00397C43" w:rsidP="00397C43">
      <w:pPr>
        <w:pStyle w:val="NoSpacing"/>
      </w:pPr>
    </w:p>
    <w:p w14:paraId="47816E9C" w14:textId="77777777" w:rsidR="00397C43" w:rsidRDefault="00397C43" w:rsidP="00397C43">
      <w:pPr>
        <w:pStyle w:val="NoSpacing"/>
      </w:pPr>
      <w:r>
        <w:t xml:space="preserve">It is not what is happening around you that should </w:t>
      </w:r>
      <w:proofErr w:type="gramStart"/>
      <w:r>
        <w:t>fix</w:t>
      </w:r>
      <w:proofErr w:type="gramEnd"/>
      <w:r>
        <w:t xml:space="preserve"> your attention, but what is happening within you. It is what is happening in your spirit, in your mind, emotions, and will that determine your eternal salvation. Nothing on the outside should affect what is going on, on the inside. Peace can reign 100% of the time. I know by experience (2022-2024 etc) Peace can reign even facing death by evil people. Joy can even reign through it all. Fear blocks peace and joy. We must fear one thing – not aligning to the nature, ways, thinking, and thus will of Yahuwah and Yahushua.</w:t>
      </w:r>
    </w:p>
    <w:p w14:paraId="4B7D2C2A" w14:textId="77777777" w:rsidR="00397C43" w:rsidRDefault="00397C43" w:rsidP="00397C43">
      <w:pPr>
        <w:pStyle w:val="NoSpacing"/>
      </w:pPr>
    </w:p>
    <w:p w14:paraId="1C142AC4" w14:textId="77777777" w:rsidR="00397C43" w:rsidRDefault="00397C43" w:rsidP="00397C43">
      <w:pPr>
        <w:pStyle w:val="NoSpacing"/>
      </w:pPr>
      <w:r>
        <w:t>“It is more important to keep tabs on what is happening in me, not on what is happening to me.”</w:t>
      </w:r>
    </w:p>
    <w:p w14:paraId="4CB95D12" w14:textId="77777777" w:rsidR="00397C43" w:rsidRDefault="00397C43" w:rsidP="00397C43">
      <w:pPr>
        <w:pStyle w:val="NoSpacing"/>
      </w:pPr>
      <w:r>
        <w:t xml:space="preserve">“Let the Word saturate you, empower you, then go back to see what is happening in the world if He leads you to do it.” We must not be ignorant of what is going on around us and prepare in all ways. </w:t>
      </w:r>
      <w:proofErr w:type="gramStart"/>
      <w:r>
        <w:t>Actually, faith</w:t>
      </w:r>
      <w:proofErr w:type="gramEnd"/>
      <w:r>
        <w:t xml:space="preserve"> actually leads us to prepare.</w:t>
      </w:r>
    </w:p>
    <w:p w14:paraId="7E345A65" w14:textId="77777777" w:rsidR="00397C43" w:rsidRDefault="00397C43" w:rsidP="00397C43">
      <w:pPr>
        <w:pStyle w:val="NoSpacing"/>
      </w:pPr>
    </w:p>
    <w:p w14:paraId="397CD33F" w14:textId="77777777" w:rsidR="00397C43" w:rsidRDefault="00397C43" w:rsidP="00397C43">
      <w:pPr>
        <w:pStyle w:val="NoSpacing"/>
      </w:pPr>
      <w:r>
        <w:t>Abba is focused on His intended purpose for our life. He has seen us before the foundation of the world and chosen us for a particular purpose. The Acts 1:8 pattern! As we walk under His orders day by day, His purpose for our life begins to unfold.</w:t>
      </w:r>
    </w:p>
    <w:p w14:paraId="04C0E9CA" w14:textId="77777777" w:rsidR="00397C43" w:rsidRDefault="00397C43" w:rsidP="00397C43">
      <w:pPr>
        <w:pStyle w:val="NoSpacing"/>
      </w:pPr>
      <w:r>
        <w:t xml:space="preserve">How He equips us for our purpose depends on our walk of faith. In faith we dive into “the unsearchable wisdom of God.” He is a “mindblower.” His ways are so high that when we see Him </w:t>
      </w:r>
      <w:proofErr w:type="gramStart"/>
      <w:r>
        <w:t>working</w:t>
      </w:r>
      <w:proofErr w:type="gramEnd"/>
      <w:r>
        <w:t xml:space="preserve"> we marvel. </w:t>
      </w:r>
    </w:p>
    <w:p w14:paraId="77D58BF3" w14:textId="77777777" w:rsidR="00397C43" w:rsidRDefault="00397C43" w:rsidP="00397C43">
      <w:pPr>
        <w:pStyle w:val="NoSpacing"/>
      </w:pPr>
    </w:p>
    <w:p w14:paraId="5666D180" w14:textId="77777777" w:rsidR="00397C43" w:rsidRDefault="00397C43" w:rsidP="00397C43">
      <w:pPr>
        <w:pStyle w:val="NoSpacing"/>
      </w:pPr>
      <w:r>
        <w:t xml:space="preserve">He said we probably have a thimble full of knowledge and understanding of who Yahuwah really is, who Yahushua really is. The mind of the Father is so vastly superior to our carnal reasoning. </w:t>
      </w:r>
    </w:p>
    <w:p w14:paraId="41800ED1" w14:textId="77777777" w:rsidR="00397C43" w:rsidRDefault="00397C43" w:rsidP="00397C43">
      <w:pPr>
        <w:pStyle w:val="NoSpacing"/>
      </w:pPr>
    </w:p>
    <w:p w14:paraId="68C5304E" w14:textId="77777777" w:rsidR="00397C43" w:rsidRDefault="00397C43" w:rsidP="00397C43">
      <w:pPr>
        <w:pStyle w:val="NoSpacing"/>
      </w:pPr>
      <w:r>
        <w:t>“THE JOURNEY OF FAITH IS TO KNOW HIM.”</w:t>
      </w:r>
    </w:p>
    <w:p w14:paraId="6FDB0C01" w14:textId="77777777" w:rsidR="00397C43" w:rsidRDefault="00397C43" w:rsidP="00397C43">
      <w:pPr>
        <w:pStyle w:val="NoSpacing"/>
      </w:pPr>
    </w:p>
    <w:p w14:paraId="4168833D" w14:textId="77777777" w:rsidR="00397C43" w:rsidRDefault="00397C43" w:rsidP="00397C43">
      <w:pPr>
        <w:pStyle w:val="NoSpacing"/>
      </w:pPr>
      <w:r>
        <w:t>“That I might know Him, and the power of His resurrection, being made conformable to His death.” (Philippians 3:10)</w:t>
      </w:r>
    </w:p>
    <w:p w14:paraId="617FA52F" w14:textId="77777777" w:rsidR="00397C43" w:rsidRDefault="00397C43" w:rsidP="00397C43">
      <w:pPr>
        <w:pStyle w:val="NoSpacing"/>
      </w:pPr>
    </w:p>
    <w:p w14:paraId="78F0D6BC" w14:textId="77777777" w:rsidR="00397C43" w:rsidRDefault="00397C43" w:rsidP="00397C43">
      <w:pPr>
        <w:pStyle w:val="NoSpacing"/>
      </w:pPr>
      <w:r>
        <w:t xml:space="preserve">“Without faith it is IMPOSSIBLE to please God.” People try to please God by obedience to a religion based on man’s </w:t>
      </w:r>
      <w:proofErr w:type="gramStart"/>
      <w:r>
        <w:t>wrong-reasoning</w:t>
      </w:r>
      <w:proofErr w:type="gramEnd"/>
      <w:r>
        <w:t>. It won’t work.</w:t>
      </w:r>
    </w:p>
    <w:p w14:paraId="4A6AE242" w14:textId="77777777" w:rsidR="00397C43" w:rsidRDefault="00397C43" w:rsidP="00397C43">
      <w:pPr>
        <w:pStyle w:val="NoSpacing"/>
      </w:pPr>
      <w:r>
        <w:t xml:space="preserve">“To know Him” is the </w:t>
      </w:r>
      <w:proofErr w:type="gramStart"/>
      <w:r>
        <w:t>ultimate goal</w:t>
      </w:r>
      <w:proofErr w:type="gramEnd"/>
      <w:r>
        <w:t xml:space="preserve"> – “know and please.” </w:t>
      </w:r>
    </w:p>
    <w:p w14:paraId="0176D07A" w14:textId="77777777" w:rsidR="00397C43" w:rsidRDefault="00397C43" w:rsidP="00397C43">
      <w:pPr>
        <w:pStyle w:val="NoSpacing"/>
      </w:pPr>
      <w:r>
        <w:t xml:space="preserve">Faith causes us to know Him, who He is, His abilities as the </w:t>
      </w:r>
      <w:proofErr w:type="gramStart"/>
      <w:r>
        <w:t>Most High</w:t>
      </w:r>
      <w:proofErr w:type="gramEnd"/>
      <w:r>
        <w:t xml:space="preserve">, His nature of love, joy, peace, long-suffering, kindness, faithfulness, trustworthiness, … </w:t>
      </w:r>
    </w:p>
    <w:p w14:paraId="46288B46" w14:textId="77777777" w:rsidR="00397C43" w:rsidRDefault="00397C43" w:rsidP="00397C43">
      <w:pPr>
        <w:pStyle w:val="NoSpacing"/>
      </w:pPr>
    </w:p>
    <w:p w14:paraId="1C73C3B1" w14:textId="77777777" w:rsidR="00397C43" w:rsidRDefault="00397C43" w:rsidP="00397C43">
      <w:pPr>
        <w:pStyle w:val="NoSpacing"/>
      </w:pPr>
      <w:r>
        <w:t>There is a huge difference between being converted to believe in a religion and really knowing Father and Son personally. This takes faith.</w:t>
      </w:r>
    </w:p>
    <w:p w14:paraId="20271247" w14:textId="77777777" w:rsidR="00397C43" w:rsidRDefault="00397C43" w:rsidP="00397C43">
      <w:pPr>
        <w:pStyle w:val="NoSpacing"/>
      </w:pPr>
    </w:p>
    <w:p w14:paraId="15F4F162" w14:textId="77777777" w:rsidR="00397C43" w:rsidRDefault="00397C43" w:rsidP="00397C43">
      <w:pPr>
        <w:pStyle w:val="NoSpacing"/>
      </w:pPr>
      <w:r>
        <w:t>Faith produces righteousness. Righteousness pleases Yahuwah who sets the standards as to what righteousness is.</w:t>
      </w:r>
    </w:p>
    <w:p w14:paraId="70DCE9EE" w14:textId="77777777" w:rsidR="00397C43" w:rsidRDefault="00397C43" w:rsidP="00397C43">
      <w:pPr>
        <w:pStyle w:val="NoSpacing"/>
      </w:pPr>
    </w:p>
    <w:p w14:paraId="66074B8A" w14:textId="77777777" w:rsidR="00397C43" w:rsidRDefault="00397C43" w:rsidP="00397C43">
      <w:pPr>
        <w:pStyle w:val="NoSpacing"/>
      </w:pPr>
      <w:r>
        <w:t xml:space="preserve">“Faith will be a memorial to your life.” </w:t>
      </w:r>
    </w:p>
    <w:p w14:paraId="40E9E58B" w14:textId="77777777" w:rsidR="00397C43" w:rsidRDefault="00397C43" w:rsidP="00397C43">
      <w:pPr>
        <w:pStyle w:val="NoSpacing"/>
      </w:pPr>
    </w:p>
    <w:p w14:paraId="6817DB5D" w14:textId="77777777" w:rsidR="00397C43" w:rsidRDefault="00397C43" w:rsidP="00397C43">
      <w:pPr>
        <w:pStyle w:val="NoSpacing"/>
      </w:pPr>
      <w:r>
        <w:t xml:space="preserve">Walking with Abba, He gives us so much favor with man. I saw this so much in Jordan and Israel. Sad, but His favor also attracts great jealousy, envy, and persecution by those who are jealous and envious. The twisted </w:t>
      </w:r>
      <w:proofErr w:type="gramStart"/>
      <w:r>
        <w:t>one</w:t>
      </w:r>
      <w:proofErr w:type="gramEnd"/>
      <w:r>
        <w:t xml:space="preserve">, wick-ed ones, hide an evil nature while pretending to be religious on the outside. Inside they are “dead men’s bones” as the Scripture says. </w:t>
      </w:r>
    </w:p>
    <w:p w14:paraId="76475EC4" w14:textId="77777777" w:rsidR="00397C43" w:rsidRDefault="00397C43" w:rsidP="00397C43">
      <w:pPr>
        <w:pStyle w:val="NoSpacing"/>
      </w:pPr>
    </w:p>
    <w:p w14:paraId="2B0B7932" w14:textId="77777777" w:rsidR="00397C43" w:rsidRDefault="00397C43" w:rsidP="00397C43">
      <w:pPr>
        <w:pStyle w:val="NoSpacing"/>
      </w:pPr>
      <w:r>
        <w:t>Matthew 23:27-28: “</w:t>
      </w:r>
      <w:r w:rsidRPr="00773098">
        <w:t>27</w:t>
      </w:r>
      <w:hyperlink r:id="rId10" w:tooltip="3759: Ouai (I) -- Woe!, alas!, uttered in grief or denunciation. A primary exclamation of grief; woe." w:history="1">
        <w:r w:rsidRPr="00773098">
          <w:t>Woe</w:t>
        </w:r>
      </w:hyperlink>
      <w:r w:rsidRPr="00773098">
        <w:t> </w:t>
      </w:r>
      <w:hyperlink r:id="rId11" w:tooltip="4771: hymin (PPro-D2P) -- You. The person pronoun of the second person singular; thou." w:history="1">
        <w:r w:rsidRPr="00773098">
          <w:t>to you,</w:t>
        </w:r>
      </w:hyperlink>
      <w:r w:rsidRPr="00773098">
        <w:t> </w:t>
      </w:r>
      <w:hyperlink r:id="rId12" w:tooltip="1122: grammateis (N-VMP) -- From gramma. A writer, i.e. scribe or secretary." w:history="1">
        <w:r w:rsidRPr="00773098">
          <w:t>scribes</w:t>
        </w:r>
      </w:hyperlink>
      <w:r w:rsidRPr="00773098">
        <w:t> </w:t>
      </w:r>
      <w:hyperlink r:id="rId13" w:tooltip="2532: kai (Conj) -- And, even, also, namely. " w:history="1">
        <w:r w:rsidRPr="00773098">
          <w:t>and</w:t>
        </w:r>
      </w:hyperlink>
      <w:r w:rsidRPr="00773098">
        <w:t> </w:t>
      </w:r>
      <w:hyperlink r:id="rId14" w:tooltip="5330: Pharisaioi (N-VMP) -- Of Hebrew origin; a separatist, i.e. Exclusively religious; a Pharisean, i.e. Jewish sectary." w:history="1">
        <w:r w:rsidRPr="00773098">
          <w:t>Pharisees,</w:t>
        </w:r>
      </w:hyperlink>
      <w:r w:rsidRPr="00773098">
        <w:t> </w:t>
      </w:r>
      <w:hyperlink r:id="rId15" w:tooltip="5273: hypokritai (N-VMP) -- From hupokrinomai; an actor under an assumed character, i.e. a dissembler" w:history="1">
        <w:r w:rsidRPr="00773098">
          <w:t>you hypocrites!</w:t>
        </w:r>
      </w:hyperlink>
      <w:r w:rsidRPr="00773098">
        <w:t> </w:t>
      </w:r>
      <w:hyperlink r:id="rId16" w:tooltip="3945: paromoiazete (V-PIA-2P) -- To resemble, be like. From paromoios; to resemble." w:history="1">
        <w:r w:rsidRPr="00773098">
          <w:t>You are like</w:t>
        </w:r>
      </w:hyperlink>
      <w:r w:rsidRPr="00773098">
        <w:t> </w:t>
      </w:r>
      <w:hyperlink r:id="rId17" w:tooltip="2867: kekoniamenois (V-RPM/P-DMP) -- To whitewash, plaster over. From konia; to whitewash." w:history="1">
        <w:r w:rsidRPr="00773098">
          <w:t>whitewashed</w:t>
        </w:r>
      </w:hyperlink>
      <w:r w:rsidRPr="00773098">
        <w:t> </w:t>
      </w:r>
      <w:hyperlink r:id="rId18" w:tooltip="5028: taphois (N-DMP) -- A burial-place, sepulcher, tomb, grave. Masculine from thapto; a grave." w:history="1">
        <w:r w:rsidRPr="00773098">
          <w:t>tombs,</w:t>
        </w:r>
      </w:hyperlink>
      <w:r w:rsidRPr="00773098">
        <w:t> </w:t>
      </w:r>
      <w:hyperlink r:id="rId19" w:tooltip="3748: hoitines (RelPro-NMP) -- Whosoever, whichsoever, whatsoever. " w:history="1">
        <w:r w:rsidRPr="00773098">
          <w:t>which</w:t>
        </w:r>
      </w:hyperlink>
      <w:r w:rsidRPr="00773098">
        <w:t> </w:t>
      </w:r>
      <w:hyperlink r:id="rId20" w:tooltip="5316: phainontai (V-PIM/P-3P) -- Prolongation for the base of phos; to lighten, i.e. Show." w:history="1">
        <w:r w:rsidRPr="00773098">
          <w:t>look</w:t>
        </w:r>
      </w:hyperlink>
      <w:r w:rsidRPr="00773098">
        <w:t> </w:t>
      </w:r>
      <w:hyperlink r:id="rId21" w:tooltip="5611: hōraioi (Adj-NMP) -- Fair, beautiful, blooming. From hora; belonging to the right hour or season, i.e. flourishing (figuratively)." w:history="1">
        <w:r w:rsidRPr="00773098">
          <w:t>beautiful</w:t>
        </w:r>
      </w:hyperlink>
      <w:r w:rsidRPr="00773098">
        <w:t> </w:t>
      </w:r>
      <w:hyperlink r:id="rId22" w:tooltip="1855: exōthen (Adv) -- (a) from outside, from without, (b) outside, both as adj. and prep; with article: the outside. From exo; external(-ly)." w:history="1">
        <w:r w:rsidRPr="00773098">
          <w:t>on the outside,</w:t>
        </w:r>
      </w:hyperlink>
      <w:r w:rsidRPr="00773098">
        <w:t> </w:t>
      </w:r>
      <w:hyperlink r:id="rId23" w:tooltip="1161: de (Conj) -- A primary particle; but, and, etc." w:history="1">
        <w:r w:rsidRPr="00773098">
          <w:t>but</w:t>
        </w:r>
      </w:hyperlink>
      <w:r w:rsidRPr="00773098">
        <w:t> </w:t>
      </w:r>
      <w:hyperlink r:id="rId24" w:tooltip="2081: esōthen (Adv) -- From eso; from inside; also used as equivalent to eso." w:history="1">
        <w:r w:rsidRPr="00773098">
          <w:t>on the inside</w:t>
        </w:r>
      </w:hyperlink>
      <w:r w:rsidRPr="00773098">
        <w:t> </w:t>
      </w:r>
      <w:hyperlink r:id="rId25" w:tooltip="1073: gemousin (V-PIA-3P) -- To be full of. A primary verb; to swell out, i.e. Be full." w:history="1">
        <w:r w:rsidRPr="00773098">
          <w:t>are full</w:t>
        </w:r>
      </w:hyperlink>
      <w:r w:rsidRPr="00773098">
        <w:t> </w:t>
      </w:r>
      <w:hyperlink r:id="rId26" w:tooltip="3498: nekrōn (Adj-GMP) -- (a) adj: dead, lifeless, subject to death, mortal, (b) noun: a dead body, a corpse. From an apparently primary nekus; dead." w:history="1">
        <w:r w:rsidRPr="00773098">
          <w:t>of dead men’s</w:t>
        </w:r>
      </w:hyperlink>
      <w:r w:rsidRPr="00773098">
        <w:t> </w:t>
      </w:r>
      <w:hyperlink r:id="rId27" w:tooltip="3747: osteōn (N-GNP) -- A bone. Or contracted ostoun of uncertain affinity; a bone." w:history="1">
        <w:r w:rsidRPr="00773098">
          <w:t>bones</w:t>
        </w:r>
      </w:hyperlink>
      <w:r w:rsidRPr="00773098">
        <w:t> </w:t>
      </w:r>
      <w:hyperlink r:id="rId28" w:tooltip="2532: kai (Conj) -- And, even, also, namely. " w:history="1">
        <w:r w:rsidRPr="00773098">
          <w:t>and</w:t>
        </w:r>
      </w:hyperlink>
      <w:r w:rsidRPr="00773098">
        <w:t> </w:t>
      </w:r>
      <w:hyperlink r:id="rId29" w:tooltip="3956: pasēs (Adj-GFS) -- All, the whole, every kind of. Including all the forms of declension; apparently a primary word; all, any, every, the whole." w:history="1">
        <w:r w:rsidRPr="00773098">
          <w:t>every kind of</w:t>
        </w:r>
      </w:hyperlink>
      <w:r w:rsidRPr="00773098">
        <w:t> </w:t>
      </w:r>
      <w:hyperlink r:id="rId30" w:tooltip="167: akatharsias (N-GFS) -- Uncleanness, impurity. From akathartos; impurity, physically or morally." w:history="1">
        <w:r w:rsidRPr="00773098">
          <w:t>impurity.</w:t>
        </w:r>
      </w:hyperlink>
      <w:r w:rsidRPr="00773098">
        <w:t> 28In the same way, on the outside you appear to be righteous, but on the inside you are full of hypocrisy and wickedness.…</w:t>
      </w:r>
      <w:r>
        <w:t xml:space="preserve">” </w:t>
      </w:r>
    </w:p>
    <w:p w14:paraId="72352D88" w14:textId="77777777" w:rsidR="00397C43" w:rsidRDefault="00397C43" w:rsidP="00397C43">
      <w:pPr>
        <w:pStyle w:val="NoSpacing"/>
      </w:pPr>
      <w:r>
        <w:t xml:space="preserve">I have run into so many of these – cruel and bitter to the max, gloating over their ability to hurt those favored by Yahuwah – jealous because they were not exalted, honored, adored, and the recipient of adulation. </w:t>
      </w:r>
    </w:p>
    <w:p w14:paraId="7D20A759" w14:textId="77777777" w:rsidR="00397C43" w:rsidRDefault="00397C43" w:rsidP="00397C43">
      <w:pPr>
        <w:pStyle w:val="NoSpacing"/>
      </w:pPr>
    </w:p>
    <w:p w14:paraId="68C105BA" w14:textId="77777777" w:rsidR="00397C43" w:rsidRDefault="00397C43" w:rsidP="00397C43">
      <w:pPr>
        <w:pStyle w:val="NoSpacing"/>
      </w:pPr>
      <w:r>
        <w:t xml:space="preserve">Our delight must be to please Abba, our </w:t>
      </w:r>
      <w:proofErr w:type="gramStart"/>
      <w:r>
        <w:t>Father</w:t>
      </w:r>
      <w:proofErr w:type="gramEnd"/>
      <w:r>
        <w:t xml:space="preserve"> Yahuwah. I want to please Him. I want to make Him smile. </w:t>
      </w:r>
    </w:p>
    <w:p w14:paraId="5005AF46" w14:textId="77777777" w:rsidR="00397C43" w:rsidRDefault="00397C43" w:rsidP="00397C43">
      <w:pPr>
        <w:pStyle w:val="NoSpacing"/>
      </w:pPr>
      <w:r>
        <w:t>We want to cross the finish line in victory, so He can be proud of us as His child.</w:t>
      </w:r>
    </w:p>
    <w:p w14:paraId="0521F031" w14:textId="77777777" w:rsidR="00397C43" w:rsidRDefault="00397C43" w:rsidP="00397C43">
      <w:pPr>
        <w:pStyle w:val="NoSpacing"/>
      </w:pPr>
    </w:p>
    <w:p w14:paraId="02084087" w14:textId="77777777" w:rsidR="00397C43" w:rsidRDefault="00397C43" w:rsidP="00397C43">
      <w:pPr>
        <w:pStyle w:val="NoSpacing"/>
      </w:pPr>
      <w:r>
        <w:t xml:space="preserve">He said, we must not quit. The race is long and hard, and we stumble, we fall, we get up and keep going by His mercy and favor. We keep going until we win. It is like in the movie “Iron Will.” He barely crawled over the finish line, but he won! </w:t>
      </w:r>
    </w:p>
    <w:p w14:paraId="11A01B6A" w14:textId="77777777" w:rsidR="00397C43" w:rsidRDefault="00397C43" w:rsidP="00397C43">
      <w:pPr>
        <w:pStyle w:val="NoSpacing"/>
      </w:pPr>
      <w:r>
        <w:t>We must focus on the finish line.</w:t>
      </w:r>
    </w:p>
    <w:p w14:paraId="464876F8" w14:textId="77777777" w:rsidR="00397C43" w:rsidRDefault="00397C43" w:rsidP="00397C43">
      <w:pPr>
        <w:pStyle w:val="NoSpacing"/>
      </w:pPr>
      <w:r>
        <w:t xml:space="preserve">THE GOOD FIGHT OF FAITH. I Timothy 6:11-12: </w:t>
      </w:r>
      <w:r w:rsidRPr="00FF2AA3">
        <w:t>1But you, O man of God, flee from these things and pursue righteousness, godliness, faith, love, perseverance, and gentleness. 12</w:t>
      </w:r>
      <w:hyperlink r:id="rId31" w:tooltip="75: agōnizou (V-PMM/P-2S) -- From agon; to struggle, literally, figuratively, or genitive case." w:history="1">
        <w:r w:rsidRPr="00FF2AA3">
          <w:t>Fight</w:t>
        </w:r>
      </w:hyperlink>
      <w:r w:rsidRPr="00FF2AA3">
        <w:t> </w:t>
      </w:r>
      <w:hyperlink r:id="rId32" w:tooltip="3588: ton (Art-AMS) -- The, the definite article. Including the feminine he, and the neuter to in all their inflections; the definite article; the." w:history="1">
        <w:r w:rsidRPr="00FF2AA3">
          <w:t>the</w:t>
        </w:r>
      </w:hyperlink>
      <w:r w:rsidRPr="00FF2AA3">
        <w:t> </w:t>
      </w:r>
      <w:hyperlink r:id="rId33" w:tooltip="2570: kalon (Adj-AMS) -- Properly, beautiful, but chiefly good, i.e. Valuable or virtuous." w:history="1">
        <w:r w:rsidRPr="00FF2AA3">
          <w:t>good</w:t>
        </w:r>
      </w:hyperlink>
      <w:r w:rsidRPr="00FF2AA3">
        <w:t> </w:t>
      </w:r>
      <w:hyperlink r:id="rId34" w:tooltip="73: agōna (N-AMS) -- From ago; properly, a place of assembly, i.e. a contest; figuratively, an effort or anxiety." w:history="1">
        <w:r w:rsidRPr="00FF2AA3">
          <w:t>fight</w:t>
        </w:r>
      </w:hyperlink>
      <w:r w:rsidRPr="00FF2AA3">
        <w:t> </w:t>
      </w:r>
      <w:hyperlink r:id="rId35" w:tooltip="3588: tēs (Art-GFS) -- The, the definite article. Including the feminine he, and the neuter to in all their inflections; the definite article; the." w:history="1">
        <w:r w:rsidRPr="00FF2AA3">
          <w:t>of the</w:t>
        </w:r>
      </w:hyperlink>
      <w:r w:rsidRPr="00FF2AA3">
        <w:t> </w:t>
      </w:r>
      <w:hyperlink r:id="rId36" w:tooltip="4102: pisteōs (N-GFS) -- Faith, belief, trust, confidence; fidelity, faithfulness. " w:history="1">
        <w:r w:rsidRPr="00FF2AA3">
          <w:t>faith.</w:t>
        </w:r>
      </w:hyperlink>
      <w:r w:rsidRPr="00FF2AA3">
        <w:t> </w:t>
      </w:r>
      <w:hyperlink r:id="rId37" w:tooltip="1949: epilabou (V-AMM-2S) -- To lay hold of, take hold of, seize (sometimes with beneficent, sometimes with hostile, intent). " w:history="1">
        <w:r w:rsidRPr="00FF2AA3">
          <w:t>Take hold</w:t>
        </w:r>
      </w:hyperlink>
      <w:r w:rsidRPr="00FF2AA3">
        <w:t> </w:t>
      </w:r>
      <w:hyperlink r:id="rId38" w:tooltip="3588: tēs (Art-GFS) -- The, the definite article. Including the feminine he, and the neuter to in all their inflections; the definite article; the." w:history="1">
        <w:r w:rsidRPr="00FF2AA3">
          <w:t>of the</w:t>
        </w:r>
      </w:hyperlink>
      <w:r w:rsidRPr="00FF2AA3">
        <w:t> </w:t>
      </w:r>
      <w:hyperlink r:id="rId39" w:tooltip="166: aiōniou (Adj-GFS) -- From aion; perpetual." w:history="1">
        <w:r w:rsidRPr="00FF2AA3">
          <w:t>eternal</w:t>
        </w:r>
      </w:hyperlink>
      <w:r>
        <w:t xml:space="preserve"> life to which</w:t>
      </w:r>
    </w:p>
    <w:p w14:paraId="6508E12E" w14:textId="77777777" w:rsidR="00397C43" w:rsidRDefault="00397C43" w:rsidP="00397C43">
      <w:pPr>
        <w:pStyle w:val="NoSpacing"/>
      </w:pPr>
      <w:hyperlink r:id="rId40" w:tooltip="2564: eklēthēs (V-AIP-2S) -- (a) I call, summon, invite, (b) I call, name. Akin to the base of keleuo; to call." w:history="1">
        <w:r w:rsidRPr="00FF2AA3">
          <w:t>you were called</w:t>
        </w:r>
      </w:hyperlink>
      <w:r w:rsidRPr="00FF2AA3">
        <w:t> </w:t>
      </w:r>
      <w:hyperlink r:id="rId41" w:tooltip="3670: hōmologēsas (V-AIA-2S) -- From a compound of the base of homou and logos; to assent, i.e. Covenant, acknowledge." w:history="1">
        <w:r w:rsidRPr="00FF2AA3">
          <w:t>when you made</w:t>
        </w:r>
      </w:hyperlink>
      <w:r w:rsidRPr="00FF2AA3">
        <w:t> </w:t>
      </w:r>
      <w:hyperlink r:id="rId42" w:tooltip="3588: tēn (Art-AFS) -- The, the definite article. Including the feminine he, and the neuter to in all their inflections; the definite article; the." w:history="1">
        <w:r w:rsidRPr="00FF2AA3">
          <w:t>the</w:t>
        </w:r>
      </w:hyperlink>
      <w:r w:rsidRPr="00FF2AA3">
        <w:t> </w:t>
      </w:r>
      <w:hyperlink r:id="rId43" w:tooltip="2570: kalēn (Adj-AFS) -- Properly, beautiful, but chiefly good, i.e. Valuable or virtuous." w:history="1">
        <w:r w:rsidRPr="00FF2AA3">
          <w:t>good</w:t>
        </w:r>
      </w:hyperlink>
      <w:r w:rsidRPr="00FF2AA3">
        <w:t> </w:t>
      </w:r>
      <w:hyperlink r:id="rId44" w:tooltip="3671: homologian (N-AFS) -- A profession, confession. From the same as homologeo; acknowledgment." w:history="1">
        <w:r w:rsidRPr="00FF2AA3">
          <w:t>confession</w:t>
        </w:r>
      </w:hyperlink>
      <w:r w:rsidRPr="00FF2AA3">
        <w:t> </w:t>
      </w:r>
      <w:hyperlink r:id="rId45" w:tooltip="1799: enōpion (Prep) -- Neuter of a compound of en and a derivative of optanomai; in the face of." w:history="1">
        <w:r w:rsidRPr="00FF2AA3">
          <w:t>before</w:t>
        </w:r>
      </w:hyperlink>
      <w:r w:rsidRPr="00FF2AA3">
        <w:t> </w:t>
      </w:r>
      <w:hyperlink r:id="rId46" w:tooltip="4183: pollōn (Adj-GMP) -- Much, many; often. " w:history="1">
        <w:r w:rsidRPr="00FF2AA3">
          <w:t>many</w:t>
        </w:r>
      </w:hyperlink>
      <w:r w:rsidRPr="00FF2AA3">
        <w:t> </w:t>
      </w:r>
      <w:hyperlink r:id="rId47" w:tooltip="3144: martyrōn (N-GMP) -- A witness (judicially) or figuratively (genitive case); by analogy, a martyr." w:history="1">
        <w:r w:rsidRPr="00FF2AA3">
          <w:t>witnesses.</w:t>
        </w:r>
      </w:hyperlink>
      <w:r>
        <w:t>”</w:t>
      </w:r>
    </w:p>
    <w:p w14:paraId="20B3A0CB" w14:textId="77777777" w:rsidR="00397C43" w:rsidRDefault="00397C43" w:rsidP="00397C43">
      <w:pPr>
        <w:pStyle w:val="NoSpacing"/>
      </w:pPr>
    </w:p>
    <w:p w14:paraId="262C419F" w14:textId="77777777" w:rsidR="00397C43" w:rsidRDefault="00397C43" w:rsidP="00397C43">
      <w:pPr>
        <w:pStyle w:val="NoSpacing"/>
      </w:pPr>
      <w:r>
        <w:t>The enemy wants to destroy faith with his attempts and lies, so there is a fight to maintain faith – but it triumphs in the end if we do not give up.</w:t>
      </w:r>
    </w:p>
    <w:p w14:paraId="0ADE3B3E" w14:textId="77777777" w:rsidR="00397C43" w:rsidRDefault="00397C43" w:rsidP="00397C43">
      <w:pPr>
        <w:pStyle w:val="NoSpacing"/>
      </w:pPr>
    </w:p>
    <w:p w14:paraId="0A938222" w14:textId="77777777" w:rsidR="00397C43" w:rsidRDefault="00397C43" w:rsidP="00397C43">
      <w:pPr>
        <w:pStyle w:val="NoSpacing"/>
      </w:pPr>
      <w:r>
        <w:t>He said a person can know all the headlines and the truth forwards and backwards, but what good does it do if we fall away in fear, not knowing Yahuwah and Yahushua, not walking with Them in faith to finish our course, designed for us from the foundation of the world? Yes, we need to keep up with truth about reality as we see the 200+ prophecies of the Word fulfilled. But it should only encourage us to go forward in faith to the finish line – to KNOW FATHER AND SON. “That I might KNOW HIM and the power of His resurrection…” (Philippians 3:10)</w:t>
      </w:r>
    </w:p>
    <w:p w14:paraId="57F40633" w14:textId="77777777" w:rsidR="00397C43" w:rsidRDefault="00397C43" w:rsidP="00397C43">
      <w:pPr>
        <w:pStyle w:val="NoSpacing"/>
      </w:pPr>
    </w:p>
    <w:p w14:paraId="479EC70A" w14:textId="77777777" w:rsidR="00397C43" w:rsidRDefault="00397C43" w:rsidP="00397C43">
      <w:pPr>
        <w:pStyle w:val="NoSpacing"/>
      </w:pPr>
      <w:r>
        <w:t>“He rewards those that earnestly and diligently seek Him.” (Hebrews 11:7)</w:t>
      </w:r>
    </w:p>
    <w:p w14:paraId="3146B5C8" w14:textId="77777777" w:rsidR="00397C43" w:rsidRDefault="00397C43" w:rsidP="00397C43">
      <w:pPr>
        <w:pStyle w:val="NoSpacing"/>
      </w:pPr>
    </w:p>
    <w:p w14:paraId="00B889C2" w14:textId="77777777" w:rsidR="00397C43" w:rsidRDefault="00397C43" w:rsidP="00397C43">
      <w:pPr>
        <w:pStyle w:val="NoSpacing"/>
      </w:pPr>
      <w:r>
        <w:t>Faith is NOT A BELIEF-SYSTEM in a Religion!!! It is not a list of beliefs. People ask: “what is your faith,” meaning “what is your religion?” No! Faith is relationship with the Creators – personally knowing Them, loving and being loved, walking in Their nature, ways, and thinking in perfect fellowship with Them.</w:t>
      </w:r>
    </w:p>
    <w:p w14:paraId="4289919F" w14:textId="77777777" w:rsidR="00397C43" w:rsidRDefault="00397C43" w:rsidP="00397C43">
      <w:pPr>
        <w:pStyle w:val="NoSpacing"/>
      </w:pPr>
    </w:p>
    <w:p w14:paraId="32A458CE" w14:textId="77777777" w:rsidR="00397C43" w:rsidRDefault="00397C43" w:rsidP="00397C43">
      <w:pPr>
        <w:pStyle w:val="NoSpacing"/>
      </w:pPr>
      <w:r>
        <w:t xml:space="preserve">True faith is based on the Word of Yahuwah and Yahushua! What they say is absolute Truth – for there is no lie in Them. </w:t>
      </w:r>
      <w:proofErr w:type="gramStart"/>
      <w:r>
        <w:t>Thus</w:t>
      </w:r>
      <w:proofErr w:type="gramEnd"/>
      <w:r>
        <w:t xml:space="preserve"> we quote Their Word as total fact.</w:t>
      </w:r>
    </w:p>
    <w:p w14:paraId="65EFA62F" w14:textId="77777777" w:rsidR="00397C43" w:rsidRDefault="00397C43" w:rsidP="00397C43">
      <w:pPr>
        <w:pStyle w:val="NoSpacing"/>
      </w:pPr>
      <w:r>
        <w:t xml:space="preserve">It is 24-hour a day, </w:t>
      </w:r>
      <w:proofErr w:type="gramStart"/>
      <w:r>
        <w:t>every day</w:t>
      </w:r>
      <w:proofErr w:type="gramEnd"/>
      <w:r>
        <w:t xml:space="preserve"> FRIENDSHIP.</w:t>
      </w:r>
    </w:p>
    <w:p w14:paraId="35C740A0" w14:textId="77777777" w:rsidR="00397C43" w:rsidRDefault="00397C43" w:rsidP="00397C43">
      <w:pPr>
        <w:pStyle w:val="NoSpacing"/>
      </w:pPr>
    </w:p>
    <w:p w14:paraId="38071504" w14:textId="77777777" w:rsidR="00397C43" w:rsidRDefault="00397C43" w:rsidP="00397C43">
      <w:pPr>
        <w:pStyle w:val="NoSpacing"/>
      </w:pPr>
      <w:r>
        <w:t>His finish – verse 7: “By faith Noah…” what resulted in Noah’s life because, by faith, he built an ark?  “…</w:t>
      </w:r>
      <w:r w:rsidRPr="008B7D0D">
        <w:t xml:space="preserve">By this [act of obedience] he </w:t>
      </w:r>
      <w:r>
        <w:t xml:space="preserve">(Noah) </w:t>
      </w:r>
      <w:r w:rsidRPr="008B7D0D">
        <w:t>condemned the world and became an heir of the righteousness which comes by faith.”</w:t>
      </w:r>
      <w:r>
        <w:t xml:space="preserve"> </w:t>
      </w:r>
    </w:p>
    <w:p w14:paraId="02BDFA99" w14:textId="77777777" w:rsidR="00397C43" w:rsidRPr="008B7D0D" w:rsidRDefault="00397C43" w:rsidP="00397C43">
      <w:pPr>
        <w:pStyle w:val="NoSpacing"/>
      </w:pPr>
      <w:r>
        <w:t>We are in the days of Noah. Great judgment is over the earth from Yahuwah. But there are the “Noah” types on earth too – they obey Him. In obedience they go through what it takes to win.</w:t>
      </w:r>
    </w:p>
    <w:p w14:paraId="4D435F47" w14:textId="77777777" w:rsidR="00397C43" w:rsidRDefault="00397C43" w:rsidP="00397C43">
      <w:pPr>
        <w:pStyle w:val="NoSpacing"/>
        <w:rPr>
          <w:b/>
          <w:bCs/>
        </w:rPr>
      </w:pPr>
      <w:r>
        <w:t xml:space="preserve">Faith includes action – obedience to prepare in all ways to align to what Yahuwah wants done. </w:t>
      </w:r>
      <w:r w:rsidRPr="00C64B37">
        <w:rPr>
          <w:b/>
          <w:bCs/>
        </w:rPr>
        <w:t xml:space="preserve">Faith </w:t>
      </w:r>
      <w:proofErr w:type="gramStart"/>
      <w:r w:rsidRPr="00C64B37">
        <w:rPr>
          <w:b/>
          <w:bCs/>
        </w:rPr>
        <w:t>believes</w:t>
      </w:r>
      <w:proofErr w:type="gramEnd"/>
      <w:r w:rsidRPr="00C64B37">
        <w:rPr>
          <w:b/>
          <w:bCs/>
        </w:rPr>
        <w:t xml:space="preserve"> Him over all human beings on earth. </w:t>
      </w:r>
    </w:p>
    <w:p w14:paraId="2CAAFA44" w14:textId="77777777" w:rsidR="00397C43" w:rsidRDefault="00397C43" w:rsidP="00397C43">
      <w:pPr>
        <w:pStyle w:val="NoSpacing"/>
      </w:pPr>
      <w:r>
        <w:t>All the nice-sounding deceivers. It is the faith that Christian put in them. It’s all for hell to enlarge. Only those that really know Elohim act in alignment with Him alone!</w:t>
      </w:r>
    </w:p>
    <w:p w14:paraId="364FDA85" w14:textId="77777777" w:rsidR="00397C43" w:rsidRPr="00C64B37" w:rsidRDefault="00397C43" w:rsidP="00397C43">
      <w:pPr>
        <w:pStyle w:val="NoSpacing"/>
      </w:pPr>
      <w:r>
        <w:t xml:space="preserve">They do not step off the narrow path to join those on the “broad road to destruction,” as in Matthew 7:13-14. Noah </w:t>
      </w:r>
      <w:proofErr w:type="gramStart"/>
      <w:r>
        <w:t>continued on</w:t>
      </w:r>
      <w:proofErr w:type="gramEnd"/>
      <w:r>
        <w:t xml:space="preserve"> the narrow path and saved the human race. </w:t>
      </w:r>
    </w:p>
    <w:p w14:paraId="307EF5A9" w14:textId="77777777" w:rsidR="00397C43" w:rsidRPr="00C64B37" w:rsidRDefault="00397C43" w:rsidP="00397C43">
      <w:pPr>
        <w:pStyle w:val="NoSpacing"/>
        <w:rPr>
          <w:b/>
          <w:bCs/>
        </w:rPr>
      </w:pPr>
    </w:p>
    <w:p w14:paraId="775FDB52" w14:textId="77777777" w:rsidR="0015600A" w:rsidRDefault="0015600A"/>
    <w:sectPr w:rsidR="0015600A" w:rsidSect="00397C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C43"/>
    <w:rsid w:val="000152EB"/>
    <w:rsid w:val="0006459B"/>
    <w:rsid w:val="000C13AA"/>
    <w:rsid w:val="000E0BEC"/>
    <w:rsid w:val="000F6DD9"/>
    <w:rsid w:val="00103AA1"/>
    <w:rsid w:val="0015600A"/>
    <w:rsid w:val="001F7727"/>
    <w:rsid w:val="00397C43"/>
    <w:rsid w:val="00600A3E"/>
    <w:rsid w:val="00605BC4"/>
    <w:rsid w:val="00783C6B"/>
    <w:rsid w:val="00801564"/>
    <w:rsid w:val="00900A73"/>
    <w:rsid w:val="00963DEE"/>
    <w:rsid w:val="00A376B9"/>
    <w:rsid w:val="00A90C16"/>
    <w:rsid w:val="00C9711C"/>
    <w:rsid w:val="00CD10CE"/>
    <w:rsid w:val="00D06511"/>
    <w:rsid w:val="00EE1AD5"/>
    <w:rsid w:val="00F0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BBBA1"/>
  <w15:chartTrackingRefBased/>
  <w15:docId w15:val="{6CE3821F-B0A7-4A12-A7FA-9ECB81C6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7C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7C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7C4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7C4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97C4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97C4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97C4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97C4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97C4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397C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7C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7C4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7C4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97C4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97C4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97C4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97C4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97C4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97C43"/>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97C43"/>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397C4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7C4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97C43"/>
    <w:pPr>
      <w:spacing w:before="160"/>
      <w:jc w:val="center"/>
    </w:pPr>
    <w:rPr>
      <w:i/>
      <w:iCs/>
      <w:color w:val="404040" w:themeColor="text1" w:themeTint="BF"/>
    </w:rPr>
  </w:style>
  <w:style w:type="character" w:customStyle="1" w:styleId="QuoteChar">
    <w:name w:val="Quote Char"/>
    <w:basedOn w:val="DefaultParagraphFont"/>
    <w:link w:val="Quote"/>
    <w:uiPriority w:val="29"/>
    <w:rsid w:val="00397C43"/>
    <w:rPr>
      <w:i/>
      <w:iCs/>
      <w:color w:val="404040" w:themeColor="text1" w:themeTint="BF"/>
    </w:rPr>
  </w:style>
  <w:style w:type="paragraph" w:styleId="ListParagraph">
    <w:name w:val="List Paragraph"/>
    <w:basedOn w:val="Normal"/>
    <w:uiPriority w:val="34"/>
    <w:qFormat/>
    <w:rsid w:val="00397C43"/>
    <w:pPr>
      <w:ind w:left="720"/>
      <w:contextualSpacing/>
    </w:pPr>
  </w:style>
  <w:style w:type="character" w:styleId="IntenseEmphasis">
    <w:name w:val="Intense Emphasis"/>
    <w:basedOn w:val="DefaultParagraphFont"/>
    <w:uiPriority w:val="21"/>
    <w:qFormat/>
    <w:rsid w:val="00397C43"/>
    <w:rPr>
      <w:i/>
      <w:iCs/>
      <w:color w:val="0F4761" w:themeColor="accent1" w:themeShade="BF"/>
    </w:rPr>
  </w:style>
  <w:style w:type="paragraph" w:styleId="IntenseQuote">
    <w:name w:val="Intense Quote"/>
    <w:basedOn w:val="Normal"/>
    <w:next w:val="Normal"/>
    <w:link w:val="IntenseQuoteChar"/>
    <w:uiPriority w:val="30"/>
    <w:qFormat/>
    <w:rsid w:val="00397C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7C43"/>
    <w:rPr>
      <w:i/>
      <w:iCs/>
      <w:color w:val="0F4761" w:themeColor="accent1" w:themeShade="BF"/>
    </w:rPr>
  </w:style>
  <w:style w:type="character" w:styleId="IntenseReference">
    <w:name w:val="Intense Reference"/>
    <w:basedOn w:val="DefaultParagraphFont"/>
    <w:uiPriority w:val="32"/>
    <w:qFormat/>
    <w:rsid w:val="00397C43"/>
    <w:rPr>
      <w:b/>
      <w:bCs/>
      <w:smallCaps/>
      <w:color w:val="0F4761" w:themeColor="accent1" w:themeShade="BF"/>
      <w:spacing w:val="5"/>
    </w:rPr>
  </w:style>
  <w:style w:type="character" w:styleId="Hyperlink">
    <w:name w:val="Hyperlink"/>
    <w:basedOn w:val="DefaultParagraphFont"/>
    <w:uiPriority w:val="99"/>
    <w:semiHidden/>
    <w:unhideWhenUsed/>
    <w:rsid w:val="00397C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greek/2532.htm" TargetMode="External"/><Relationship Id="rId18" Type="http://schemas.openxmlformats.org/officeDocument/2006/relationships/hyperlink" Target="https://biblehub.com/greek/5028.htm" TargetMode="External"/><Relationship Id="rId26" Type="http://schemas.openxmlformats.org/officeDocument/2006/relationships/hyperlink" Target="https://biblehub.com/greek/3498.htm" TargetMode="External"/><Relationship Id="rId39" Type="http://schemas.openxmlformats.org/officeDocument/2006/relationships/hyperlink" Target="https://biblehub.com/greek/166.htm" TargetMode="External"/><Relationship Id="rId21" Type="http://schemas.openxmlformats.org/officeDocument/2006/relationships/hyperlink" Target="https://biblehub.com/greek/5611.htm" TargetMode="External"/><Relationship Id="rId34" Type="http://schemas.openxmlformats.org/officeDocument/2006/relationships/hyperlink" Target="https://biblehub.com/greek/73.htm" TargetMode="External"/><Relationship Id="rId42" Type="http://schemas.openxmlformats.org/officeDocument/2006/relationships/hyperlink" Target="https://biblehub.com/greek/3588.htm" TargetMode="External"/><Relationship Id="rId47" Type="http://schemas.openxmlformats.org/officeDocument/2006/relationships/hyperlink" Target="https://biblehub.com/greek/3144.htm" TargetMode="External"/><Relationship Id="rId7" Type="http://schemas.openxmlformats.org/officeDocument/2006/relationships/hyperlink" Target="https://biblehub.com/hebrews/11-5.htm" TargetMode="External"/><Relationship Id="rId2" Type="http://schemas.openxmlformats.org/officeDocument/2006/relationships/settings" Target="settings.xml"/><Relationship Id="rId16" Type="http://schemas.openxmlformats.org/officeDocument/2006/relationships/hyperlink" Target="https://biblehub.com/greek/3945.htm" TargetMode="External"/><Relationship Id="rId29" Type="http://schemas.openxmlformats.org/officeDocument/2006/relationships/hyperlink" Target="https://biblehub.com/greek/3956.htm" TargetMode="External"/><Relationship Id="rId11" Type="http://schemas.openxmlformats.org/officeDocument/2006/relationships/hyperlink" Target="https://biblehub.com/greek/4771.htm" TargetMode="External"/><Relationship Id="rId24" Type="http://schemas.openxmlformats.org/officeDocument/2006/relationships/hyperlink" Target="https://biblehub.com/greek/2081.htm" TargetMode="External"/><Relationship Id="rId32" Type="http://schemas.openxmlformats.org/officeDocument/2006/relationships/hyperlink" Target="https://biblehub.com/greek/3588.htm" TargetMode="External"/><Relationship Id="rId37" Type="http://schemas.openxmlformats.org/officeDocument/2006/relationships/hyperlink" Target="https://biblehub.com/greek/1949.htm" TargetMode="External"/><Relationship Id="rId40" Type="http://schemas.openxmlformats.org/officeDocument/2006/relationships/hyperlink" Target="https://biblehub.com/greek/2564.htm" TargetMode="External"/><Relationship Id="rId45" Type="http://schemas.openxmlformats.org/officeDocument/2006/relationships/hyperlink" Target="https://biblehub.com/greek/1799.htm" TargetMode="External"/><Relationship Id="rId5" Type="http://schemas.openxmlformats.org/officeDocument/2006/relationships/hyperlink" Target="https://biblehub.com/hebrews/11-3.htm" TargetMode="External"/><Relationship Id="rId15" Type="http://schemas.openxmlformats.org/officeDocument/2006/relationships/hyperlink" Target="https://biblehub.com/greek/5273.htm" TargetMode="External"/><Relationship Id="rId23" Type="http://schemas.openxmlformats.org/officeDocument/2006/relationships/hyperlink" Target="https://biblehub.com/greek/1161.htm" TargetMode="External"/><Relationship Id="rId28" Type="http://schemas.openxmlformats.org/officeDocument/2006/relationships/hyperlink" Target="https://biblehub.com/greek/2532.htm" TargetMode="External"/><Relationship Id="rId36" Type="http://schemas.openxmlformats.org/officeDocument/2006/relationships/hyperlink" Target="https://biblehub.com/greek/4102.htm" TargetMode="External"/><Relationship Id="rId49" Type="http://schemas.openxmlformats.org/officeDocument/2006/relationships/theme" Target="theme/theme1.xml"/><Relationship Id="rId10" Type="http://schemas.openxmlformats.org/officeDocument/2006/relationships/hyperlink" Target="https://biblehub.com/greek/3759.htm" TargetMode="External"/><Relationship Id="rId19" Type="http://schemas.openxmlformats.org/officeDocument/2006/relationships/hyperlink" Target="https://biblehub.com/greek/3748.htm" TargetMode="External"/><Relationship Id="rId31" Type="http://schemas.openxmlformats.org/officeDocument/2006/relationships/hyperlink" Target="https://biblehub.com/greek/75.htm" TargetMode="External"/><Relationship Id="rId44" Type="http://schemas.openxmlformats.org/officeDocument/2006/relationships/hyperlink" Target="https://biblehub.com/greek/3671.htm" TargetMode="External"/><Relationship Id="rId4" Type="http://schemas.openxmlformats.org/officeDocument/2006/relationships/hyperlink" Target="https://biblehub.com/hebrews/11-2.htm" TargetMode="External"/><Relationship Id="rId9" Type="http://schemas.openxmlformats.org/officeDocument/2006/relationships/hyperlink" Target="https://biblehub.com/hebrews/11-7.htm" TargetMode="External"/><Relationship Id="rId14" Type="http://schemas.openxmlformats.org/officeDocument/2006/relationships/hyperlink" Target="https://biblehub.com/greek/5330.htm" TargetMode="External"/><Relationship Id="rId22" Type="http://schemas.openxmlformats.org/officeDocument/2006/relationships/hyperlink" Target="https://biblehub.com/greek/1855.htm" TargetMode="External"/><Relationship Id="rId27" Type="http://schemas.openxmlformats.org/officeDocument/2006/relationships/hyperlink" Target="https://biblehub.com/greek/3747.htm" TargetMode="External"/><Relationship Id="rId30" Type="http://schemas.openxmlformats.org/officeDocument/2006/relationships/hyperlink" Target="https://biblehub.com/greek/167.htm" TargetMode="External"/><Relationship Id="rId35" Type="http://schemas.openxmlformats.org/officeDocument/2006/relationships/hyperlink" Target="https://biblehub.com/greek/3588.htm" TargetMode="External"/><Relationship Id="rId43" Type="http://schemas.openxmlformats.org/officeDocument/2006/relationships/hyperlink" Target="https://biblehub.com/greek/2570.htm" TargetMode="External"/><Relationship Id="rId48" Type="http://schemas.openxmlformats.org/officeDocument/2006/relationships/fontTable" Target="fontTable.xml"/><Relationship Id="rId8" Type="http://schemas.openxmlformats.org/officeDocument/2006/relationships/hyperlink" Target="https://biblehub.com/hebrews/11-6.htm" TargetMode="External"/><Relationship Id="rId3" Type="http://schemas.openxmlformats.org/officeDocument/2006/relationships/webSettings" Target="webSettings.xml"/><Relationship Id="rId12" Type="http://schemas.openxmlformats.org/officeDocument/2006/relationships/hyperlink" Target="https://biblehub.com/greek/1122.htm" TargetMode="External"/><Relationship Id="rId17" Type="http://schemas.openxmlformats.org/officeDocument/2006/relationships/hyperlink" Target="https://biblehub.com/greek/2867.htm" TargetMode="External"/><Relationship Id="rId25" Type="http://schemas.openxmlformats.org/officeDocument/2006/relationships/hyperlink" Target="https://biblehub.com/greek/1073.htm" TargetMode="External"/><Relationship Id="rId33" Type="http://schemas.openxmlformats.org/officeDocument/2006/relationships/hyperlink" Target="https://biblehub.com/greek/2570.htm" TargetMode="External"/><Relationship Id="rId38" Type="http://schemas.openxmlformats.org/officeDocument/2006/relationships/hyperlink" Target="https://biblehub.com/greek/3588.htm" TargetMode="External"/><Relationship Id="rId46" Type="http://schemas.openxmlformats.org/officeDocument/2006/relationships/hyperlink" Target="https://biblehub.com/greek/4183.htm" TargetMode="External"/><Relationship Id="rId20" Type="http://schemas.openxmlformats.org/officeDocument/2006/relationships/hyperlink" Target="https://biblehub.com/greek/5316.htm" TargetMode="External"/><Relationship Id="rId41" Type="http://schemas.openxmlformats.org/officeDocument/2006/relationships/hyperlink" Target="https://biblehub.com/greek/3670.htm" TargetMode="External"/><Relationship Id="rId1" Type="http://schemas.openxmlformats.org/officeDocument/2006/relationships/styles" Target="styles.xml"/><Relationship Id="rId6" Type="http://schemas.openxmlformats.org/officeDocument/2006/relationships/hyperlink" Target="https://biblehub.com/hebrews/11-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3776</Words>
  <Characters>21527</Characters>
  <Application>Microsoft Office Word</Application>
  <DocSecurity>0</DocSecurity>
  <Lines>179</Lines>
  <Paragraphs>50</Paragraphs>
  <ScaleCrop>false</ScaleCrop>
  <Company/>
  <LinksUpToDate>false</LinksUpToDate>
  <CharactersWithSpaces>25253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3</cp:revision>
  <dcterms:created xsi:type="dcterms:W3CDTF">2024-06-28T15:21:00Z</dcterms:created>
  <dcterms:modified xsi:type="dcterms:W3CDTF">2024-06-28T15:21:00Z</dcterms:modified>
</cp:coreProperties>
</file>